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702808FA" w14:textId="67605A96" w:rsidR="000F473C" w:rsidRPr="00BE17AD" w:rsidRDefault="000F473C" w:rsidP="000F473C">
      <w:pPr>
        <w:spacing w:line="276" w:lineRule="auto"/>
        <w:rPr>
          <w:rFonts w:asciiTheme="minorHAnsi" w:hAnsiTheme="minorHAnsi" w:cstheme="minorHAnsi"/>
          <w:sz w:val="22"/>
          <w:szCs w:val="22"/>
          <w:lang w:val="sl-SI" w:eastAsia="en-US"/>
        </w:rPr>
      </w:pPr>
      <w:bookmarkStart w:id="0" w:name="_Hlk176707331"/>
      <w:r w:rsidRPr="00C65272">
        <w:rPr>
          <w:rFonts w:asciiTheme="minorHAnsi" w:hAnsiTheme="minorHAnsi" w:cstheme="minorHAnsi"/>
          <w:sz w:val="22"/>
          <w:szCs w:val="22"/>
          <w:lang w:val="sl-SI" w:eastAsia="en-US"/>
        </w:rPr>
        <w:t xml:space="preserve">Datum:  </w:t>
      </w:r>
      <w:r w:rsidR="00A47362" w:rsidRPr="00A47362">
        <w:rPr>
          <w:rFonts w:asciiTheme="minorHAnsi" w:hAnsiTheme="minorHAnsi" w:cstheme="minorHAnsi"/>
          <w:sz w:val="22"/>
          <w:szCs w:val="22"/>
          <w:lang w:val="sl-SI" w:eastAsia="en-US"/>
        </w:rPr>
        <w:t>2</w:t>
      </w:r>
      <w:r w:rsidR="0017342C">
        <w:rPr>
          <w:rFonts w:asciiTheme="minorHAnsi" w:hAnsiTheme="minorHAnsi" w:cstheme="minorHAnsi"/>
          <w:sz w:val="22"/>
          <w:szCs w:val="22"/>
          <w:lang w:val="sl-SI" w:eastAsia="en-US"/>
        </w:rPr>
        <w:t>7</w:t>
      </w:r>
      <w:r w:rsidRPr="00A47362">
        <w:rPr>
          <w:rFonts w:asciiTheme="minorHAnsi" w:hAnsiTheme="minorHAnsi" w:cstheme="minorHAnsi"/>
          <w:sz w:val="22"/>
          <w:szCs w:val="22"/>
          <w:lang w:val="sl-SI" w:eastAsia="en-US"/>
        </w:rPr>
        <w:t xml:space="preserve">. </w:t>
      </w:r>
      <w:r w:rsidR="00AD4306" w:rsidRPr="00A47362">
        <w:rPr>
          <w:rFonts w:asciiTheme="minorHAnsi" w:hAnsiTheme="minorHAnsi" w:cstheme="minorHAnsi"/>
          <w:sz w:val="22"/>
          <w:szCs w:val="22"/>
          <w:lang w:val="sl-SI" w:eastAsia="en-US"/>
        </w:rPr>
        <w:t>7</w:t>
      </w:r>
      <w:r w:rsidRPr="00A47362">
        <w:rPr>
          <w:rFonts w:asciiTheme="minorHAnsi" w:hAnsiTheme="minorHAnsi" w:cstheme="minorHAnsi"/>
          <w:sz w:val="22"/>
          <w:szCs w:val="22"/>
          <w:lang w:val="sl-SI" w:eastAsia="en-US"/>
        </w:rPr>
        <w:t>.</w:t>
      </w:r>
      <w:r w:rsidRPr="00C65272">
        <w:rPr>
          <w:rFonts w:asciiTheme="minorHAnsi" w:hAnsiTheme="minorHAnsi" w:cstheme="minorHAnsi"/>
          <w:sz w:val="22"/>
          <w:szCs w:val="22"/>
          <w:lang w:val="sl-SI" w:eastAsia="en-US"/>
        </w:rPr>
        <w:t xml:space="preserve"> 202</w:t>
      </w:r>
      <w:r w:rsidR="00AD4306">
        <w:rPr>
          <w:rFonts w:asciiTheme="minorHAnsi" w:hAnsiTheme="minorHAnsi" w:cstheme="minorHAnsi"/>
          <w:sz w:val="22"/>
          <w:szCs w:val="22"/>
          <w:lang w:val="sl-SI" w:eastAsia="en-US"/>
        </w:rPr>
        <w:t>6</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E17AD" w:rsidRDefault="002950A2">
      <w:pPr>
        <w:jc w:val="center"/>
        <w:rPr>
          <w:rFonts w:asciiTheme="minorHAnsi" w:hAnsiTheme="minorHAnsi" w:cstheme="minorHAnsi"/>
          <w:b/>
          <w:sz w:val="26"/>
          <w:szCs w:val="26"/>
          <w:lang w:val="sl-SI" w:eastAsia="en-US"/>
        </w:rPr>
      </w:pPr>
    </w:p>
    <w:p w14:paraId="29EE8CC9" w14:textId="77777777" w:rsidR="001D6EDC" w:rsidRPr="00BE17AD" w:rsidRDefault="001D6EDC">
      <w:pPr>
        <w:jc w:val="center"/>
        <w:rPr>
          <w:rFonts w:asciiTheme="minorHAnsi" w:hAnsiTheme="minorHAnsi" w:cstheme="minorHAnsi"/>
          <w:b/>
          <w:sz w:val="26"/>
          <w:szCs w:val="26"/>
          <w:lang w:val="sl-SI" w:eastAsia="en-US"/>
        </w:rPr>
      </w:pP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0E603766" w:rsidR="002950A2" w:rsidRPr="00BE17AD" w:rsidRDefault="00AD4306" w:rsidP="00361623">
      <w:pPr>
        <w:jc w:val="center"/>
        <w:rPr>
          <w:rFonts w:asciiTheme="minorHAnsi" w:hAnsiTheme="minorHAnsi" w:cstheme="minorHAnsi"/>
          <w:b/>
          <w:sz w:val="44"/>
          <w:szCs w:val="44"/>
          <w:lang w:val="sl-SI" w:eastAsia="en-US"/>
        </w:rPr>
      </w:pPr>
      <w:r>
        <w:rPr>
          <w:rFonts w:asciiTheme="minorHAnsi" w:hAnsiTheme="minorHAnsi" w:cstheme="minorHAnsi"/>
          <w:b/>
          <w:bCs/>
          <w:sz w:val="44"/>
          <w:szCs w:val="44"/>
          <w:lang w:val="sl-SI" w:eastAsia="en-US"/>
        </w:rPr>
        <w:t>I</w:t>
      </w:r>
      <w:r w:rsidR="00EE2CCB" w:rsidRPr="00B34A54">
        <w:rPr>
          <w:rFonts w:asciiTheme="minorHAnsi" w:hAnsiTheme="minorHAnsi" w:cstheme="minorHAnsi"/>
          <w:b/>
          <w:bCs/>
          <w:sz w:val="44"/>
          <w:szCs w:val="44"/>
          <w:lang w:val="sl-SI" w:eastAsia="en-US"/>
        </w:rPr>
        <w:t>zvedba GOI del za potrebe</w:t>
      </w:r>
      <w:r>
        <w:rPr>
          <w:rFonts w:asciiTheme="minorHAnsi" w:hAnsiTheme="minorHAnsi" w:cstheme="minorHAnsi"/>
          <w:b/>
          <w:bCs/>
          <w:sz w:val="44"/>
          <w:szCs w:val="44"/>
          <w:lang w:val="sl-SI" w:eastAsia="en-US"/>
        </w:rPr>
        <w:t xml:space="preserve"> mrežnega</w:t>
      </w:r>
      <w:r w:rsidR="00EE2CCB" w:rsidRPr="00B34A54">
        <w:rPr>
          <w:rFonts w:asciiTheme="minorHAnsi" w:hAnsiTheme="minorHAnsi" w:cstheme="minorHAnsi"/>
          <w:b/>
          <w:bCs/>
          <w:sz w:val="44"/>
          <w:szCs w:val="44"/>
          <w:lang w:val="sl-SI" w:eastAsia="en-US"/>
        </w:rPr>
        <w:t xml:space="preserve"> </w:t>
      </w:r>
      <w:r>
        <w:rPr>
          <w:rFonts w:asciiTheme="minorHAnsi" w:hAnsiTheme="minorHAnsi" w:cstheme="minorHAnsi"/>
          <w:b/>
          <w:bCs/>
          <w:sz w:val="44"/>
          <w:szCs w:val="44"/>
          <w:lang w:val="sl-SI" w:eastAsia="en-US"/>
        </w:rPr>
        <w:t>inkubatorja na dveh lokacijah</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13F83234" w:rsidR="002950A2" w:rsidRPr="00BE17AD" w:rsidRDefault="00AB558E"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 xml:space="preserve">ODPRTI </w:t>
      </w:r>
      <w:r w:rsidR="00B43F76"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8555D01" w14:textId="77777777" w:rsidR="00AD4306" w:rsidRDefault="00AD4306">
      <w:pPr>
        <w:rPr>
          <w:rFonts w:asciiTheme="minorHAnsi" w:hAnsiTheme="minorHAnsi" w:cstheme="minorHAnsi"/>
          <w:b/>
          <w:sz w:val="22"/>
          <w:szCs w:val="22"/>
          <w:lang w:val="sl-SI" w:eastAsia="en-US"/>
        </w:rPr>
      </w:pPr>
    </w:p>
    <w:p w14:paraId="4522AC19" w14:textId="77777777" w:rsidR="00AD4306" w:rsidRDefault="00AD4306">
      <w:pPr>
        <w:rPr>
          <w:rFonts w:asciiTheme="minorHAnsi" w:hAnsiTheme="minorHAnsi" w:cstheme="minorHAnsi"/>
          <w:b/>
          <w:sz w:val="22"/>
          <w:szCs w:val="22"/>
          <w:lang w:val="sl-SI" w:eastAsia="en-US"/>
        </w:rPr>
      </w:pPr>
    </w:p>
    <w:p w14:paraId="1A41C753" w14:textId="77777777" w:rsidR="00AD4306" w:rsidRDefault="00AD4306">
      <w:pPr>
        <w:rPr>
          <w:rFonts w:asciiTheme="minorHAnsi" w:hAnsiTheme="minorHAnsi" w:cstheme="minorHAnsi"/>
          <w:b/>
          <w:sz w:val="22"/>
          <w:szCs w:val="22"/>
          <w:lang w:val="sl-SI" w:eastAsia="en-US"/>
        </w:rPr>
      </w:pPr>
    </w:p>
    <w:p w14:paraId="5816C4FB" w14:textId="77777777" w:rsidR="00AD4306" w:rsidRDefault="00AD4306">
      <w:pPr>
        <w:rPr>
          <w:rFonts w:asciiTheme="minorHAnsi" w:hAnsiTheme="minorHAnsi" w:cstheme="minorHAnsi"/>
          <w:b/>
          <w:sz w:val="22"/>
          <w:szCs w:val="22"/>
          <w:lang w:val="sl-SI" w:eastAsia="en-US"/>
        </w:rPr>
      </w:pPr>
    </w:p>
    <w:p w14:paraId="330D63E6" w14:textId="77777777" w:rsidR="00AD4306" w:rsidRDefault="00AD4306">
      <w:pPr>
        <w:rPr>
          <w:rFonts w:asciiTheme="minorHAnsi" w:hAnsiTheme="minorHAnsi" w:cstheme="minorHAnsi"/>
          <w:b/>
          <w:sz w:val="22"/>
          <w:szCs w:val="22"/>
          <w:lang w:val="sl-SI" w:eastAsia="en-US"/>
        </w:rPr>
      </w:pPr>
    </w:p>
    <w:p w14:paraId="338E7145" w14:textId="77777777" w:rsidR="008C5C50" w:rsidRPr="00BE17AD" w:rsidRDefault="008C5C50">
      <w:pPr>
        <w:rPr>
          <w:rFonts w:asciiTheme="minorHAnsi" w:hAnsiTheme="minorHAnsi" w:cstheme="minorHAnsi"/>
          <w:b/>
          <w:sz w:val="22"/>
          <w:szCs w:val="22"/>
          <w:lang w:val="sl-SI" w:eastAsia="en-US"/>
        </w:rPr>
      </w:pPr>
    </w:p>
    <w:p w14:paraId="515CD3DE" w14:textId="7138C017" w:rsidR="00F97635" w:rsidRPr="00BE17AD" w:rsidRDefault="00F97635">
      <w:pPr>
        <w:rPr>
          <w:rFonts w:asciiTheme="minorHAnsi" w:hAnsiTheme="minorHAnsi" w:cstheme="minorHAnsi"/>
          <w:b/>
          <w:sz w:val="22"/>
          <w:szCs w:val="22"/>
          <w:lang w:val="sl-SI" w:eastAsia="en-US"/>
        </w:rPr>
      </w:pPr>
    </w:p>
    <w:p w14:paraId="18E8A7FD" w14:textId="3DCFA0A7"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1A2B511A" w:rsidR="004D68E3"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AB558E">
        <w:rPr>
          <w:rFonts w:asciiTheme="minorHAnsi" w:hAnsiTheme="minorHAnsi" w:cstheme="minorHAnsi"/>
          <w:sz w:val="22"/>
          <w:szCs w:val="22"/>
          <w:lang w:val="sl-SI"/>
        </w:rPr>
        <w:t xml:space="preserve">odprtem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AD4306" w:rsidRPr="00AD4306">
        <w:rPr>
          <w:rFonts w:asciiTheme="minorHAnsi" w:hAnsiTheme="minorHAnsi" w:cstheme="minorHAnsi"/>
          <w:b/>
          <w:bCs/>
          <w:sz w:val="22"/>
          <w:szCs w:val="22"/>
          <w:lang w:val="sl-SI"/>
        </w:rPr>
        <w:t>Izvedba GOI del za potrebe mrežnega inkubatorja na dveh lokacijah</w:t>
      </w:r>
      <w:r w:rsidR="008C74DD" w:rsidRPr="00BE17AD">
        <w:rPr>
          <w:rFonts w:asciiTheme="minorHAnsi" w:hAnsiTheme="minorHAnsi" w:cstheme="minorHAnsi"/>
          <w:bCs/>
          <w:sz w:val="22"/>
          <w:szCs w:val="22"/>
          <w:lang w:val="sl-SI"/>
        </w:rPr>
        <w:t>«</w:t>
      </w:r>
      <w:r w:rsidR="00D12967" w:rsidRPr="00BE17AD">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2B205E4A" w:rsidR="00F41F26" w:rsidRPr="00A47362" w:rsidRDefault="00F41F26" w:rsidP="00F41F26">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u w:val="single"/>
          <w:lang w:val="sl-SI" w:eastAsia="en-US"/>
        </w:rPr>
        <w:t xml:space="preserve"> </w:t>
      </w:r>
      <w:r w:rsidRPr="00C65272">
        <w:rPr>
          <w:rFonts w:asciiTheme="minorHAnsi" w:hAnsiTheme="minorHAnsi" w:cstheme="minorHAnsi"/>
          <w:b/>
          <w:sz w:val="22"/>
          <w:szCs w:val="22"/>
          <w:lang w:val="sl-SI" w:eastAsia="en-US"/>
        </w:rPr>
        <w:t>najpozneje</w:t>
      </w:r>
      <w:r w:rsidRPr="00C65272">
        <w:rPr>
          <w:rFonts w:asciiTheme="minorHAnsi" w:hAnsiTheme="minorHAnsi" w:cstheme="minorHAnsi"/>
          <w:sz w:val="22"/>
          <w:szCs w:val="22"/>
          <w:lang w:val="sl-SI" w:eastAsia="en-US"/>
        </w:rPr>
        <w:t xml:space="preserve"> </w:t>
      </w:r>
      <w:r w:rsidRPr="00C65272">
        <w:rPr>
          <w:rFonts w:asciiTheme="minorHAnsi" w:hAnsiTheme="minorHAnsi" w:cstheme="minorHAnsi"/>
          <w:b/>
          <w:sz w:val="22"/>
          <w:szCs w:val="22"/>
          <w:lang w:val="sl-SI" w:eastAsia="en-US"/>
        </w:rPr>
        <w:t xml:space="preserve">do </w:t>
      </w:r>
      <w:r w:rsidR="00A47362" w:rsidRPr="00A47362">
        <w:rPr>
          <w:rFonts w:asciiTheme="minorHAnsi" w:hAnsiTheme="minorHAnsi" w:cstheme="minorHAnsi"/>
          <w:b/>
          <w:bCs/>
          <w:color w:val="000000" w:themeColor="text1"/>
          <w:sz w:val="22"/>
          <w:szCs w:val="22"/>
          <w:lang w:val="sl-SI" w:eastAsia="en-US"/>
        </w:rPr>
        <w:t>2</w:t>
      </w:r>
      <w:r w:rsidR="0017342C">
        <w:rPr>
          <w:rFonts w:asciiTheme="minorHAnsi" w:hAnsiTheme="minorHAnsi" w:cstheme="minorHAnsi"/>
          <w:b/>
          <w:bCs/>
          <w:color w:val="000000" w:themeColor="text1"/>
          <w:sz w:val="22"/>
          <w:szCs w:val="22"/>
          <w:lang w:val="sl-SI" w:eastAsia="en-US"/>
        </w:rPr>
        <w:t>7</w:t>
      </w:r>
      <w:r w:rsidRPr="00A47362">
        <w:rPr>
          <w:rFonts w:asciiTheme="minorHAnsi" w:hAnsiTheme="minorHAnsi" w:cstheme="minorHAnsi"/>
          <w:b/>
          <w:bCs/>
          <w:sz w:val="22"/>
          <w:szCs w:val="22"/>
          <w:lang w:val="sl-SI" w:eastAsia="en-US"/>
        </w:rPr>
        <w:t xml:space="preserve">. </w:t>
      </w:r>
      <w:r w:rsidR="00A47362" w:rsidRPr="00A47362">
        <w:rPr>
          <w:rFonts w:asciiTheme="minorHAnsi" w:hAnsiTheme="minorHAnsi" w:cstheme="minorHAnsi"/>
          <w:b/>
          <w:bCs/>
          <w:color w:val="000000" w:themeColor="text1"/>
          <w:sz w:val="22"/>
          <w:szCs w:val="22"/>
          <w:lang w:val="sl-SI" w:eastAsia="en-US"/>
        </w:rPr>
        <w:t>8</w:t>
      </w:r>
      <w:r w:rsidRPr="00A47362">
        <w:rPr>
          <w:rFonts w:asciiTheme="minorHAnsi" w:hAnsiTheme="minorHAnsi" w:cstheme="minorHAnsi"/>
          <w:b/>
          <w:bCs/>
          <w:sz w:val="22"/>
          <w:szCs w:val="22"/>
          <w:lang w:val="sl-SI" w:eastAsia="en-US"/>
        </w:rPr>
        <w:t>. 202</w:t>
      </w:r>
      <w:r w:rsidR="0067731F" w:rsidRPr="00A47362">
        <w:rPr>
          <w:rFonts w:asciiTheme="minorHAnsi" w:hAnsiTheme="minorHAnsi" w:cstheme="minorHAnsi"/>
          <w:b/>
          <w:bCs/>
          <w:sz w:val="22"/>
          <w:szCs w:val="22"/>
          <w:lang w:val="sl-SI" w:eastAsia="en-US"/>
        </w:rPr>
        <w:t>6</w:t>
      </w:r>
      <w:r w:rsidRPr="00A47362">
        <w:rPr>
          <w:rFonts w:asciiTheme="minorHAnsi" w:hAnsiTheme="minorHAnsi" w:cstheme="minorHAnsi"/>
          <w:b/>
          <w:sz w:val="22"/>
          <w:szCs w:val="22"/>
          <w:lang w:val="sl-SI" w:eastAsia="en-US"/>
        </w:rPr>
        <w:t xml:space="preserve"> do 10.00</w:t>
      </w:r>
      <w:r w:rsidRPr="00A47362">
        <w:rPr>
          <w:rFonts w:asciiTheme="minorHAnsi" w:hAnsiTheme="minorHAnsi" w:cstheme="minorHAnsi"/>
          <w:sz w:val="22"/>
          <w:szCs w:val="22"/>
          <w:lang w:val="sl-SI" w:eastAsia="en-US"/>
        </w:rPr>
        <w:t xml:space="preserve">. </w:t>
      </w:r>
      <w:r w:rsidRPr="00A47362">
        <w:rPr>
          <w:rFonts w:asciiTheme="minorHAnsi" w:hAnsiTheme="minorHAnsi" w:cstheme="minorHAnsi"/>
          <w:sz w:val="22"/>
          <w:szCs w:val="22"/>
          <w:lang w:val="sl-SI"/>
        </w:rPr>
        <w:t>Podrobnejša navodila glede načina oddaje ponudbe so navedena v nadaljevanju.</w:t>
      </w:r>
    </w:p>
    <w:p w14:paraId="38D411A8" w14:textId="77777777" w:rsidR="00F41F26" w:rsidRPr="00A47362" w:rsidRDefault="00F41F26" w:rsidP="00F41F26">
      <w:pPr>
        <w:jc w:val="both"/>
        <w:rPr>
          <w:rFonts w:asciiTheme="minorHAnsi" w:hAnsiTheme="minorHAnsi" w:cstheme="minorHAnsi"/>
          <w:sz w:val="22"/>
          <w:szCs w:val="22"/>
          <w:lang w:val="sl-SI"/>
        </w:rPr>
      </w:pPr>
    </w:p>
    <w:p w14:paraId="3AB621BD" w14:textId="637012B5" w:rsidR="00F41F26" w:rsidRPr="00BE17AD" w:rsidRDefault="00F41F26" w:rsidP="00F41F26">
      <w:pPr>
        <w:jc w:val="both"/>
        <w:rPr>
          <w:rFonts w:asciiTheme="minorHAnsi" w:hAnsiTheme="minorHAnsi" w:cstheme="minorHAnsi"/>
          <w:sz w:val="22"/>
          <w:szCs w:val="22"/>
          <w:lang w:val="sl-SI" w:eastAsia="sl-SI"/>
        </w:rPr>
      </w:pPr>
      <w:r w:rsidRPr="00A47362">
        <w:rPr>
          <w:rFonts w:asciiTheme="minorHAnsi" w:hAnsiTheme="minorHAnsi" w:cstheme="minorHAnsi"/>
          <w:sz w:val="22"/>
          <w:szCs w:val="22"/>
          <w:lang w:val="sl-SI"/>
        </w:rPr>
        <w:t xml:space="preserve">Odpiranje ponudb bo potekalo avtomatično v informacijskem sistemu e-JN </w:t>
      </w:r>
      <w:r w:rsidRPr="00A47362">
        <w:rPr>
          <w:rFonts w:asciiTheme="minorHAnsi" w:hAnsiTheme="minorHAnsi" w:cstheme="minorHAnsi"/>
          <w:b/>
          <w:sz w:val="22"/>
          <w:szCs w:val="22"/>
          <w:lang w:val="sl-SI"/>
        </w:rPr>
        <w:t xml:space="preserve">dne </w:t>
      </w:r>
      <w:r w:rsidR="00A47362" w:rsidRPr="00A47362">
        <w:rPr>
          <w:rFonts w:asciiTheme="minorHAnsi" w:hAnsiTheme="minorHAnsi" w:cstheme="minorHAnsi"/>
          <w:b/>
          <w:bCs/>
          <w:color w:val="000000" w:themeColor="text1"/>
          <w:sz w:val="22"/>
          <w:szCs w:val="22"/>
          <w:lang w:val="sl-SI" w:eastAsia="en-US"/>
        </w:rPr>
        <w:t>2</w:t>
      </w:r>
      <w:r w:rsidR="0017342C">
        <w:rPr>
          <w:rFonts w:asciiTheme="minorHAnsi" w:hAnsiTheme="minorHAnsi" w:cstheme="minorHAnsi"/>
          <w:b/>
          <w:bCs/>
          <w:color w:val="000000" w:themeColor="text1"/>
          <w:sz w:val="22"/>
          <w:szCs w:val="22"/>
          <w:lang w:val="sl-SI" w:eastAsia="en-US"/>
        </w:rPr>
        <w:t>7</w:t>
      </w:r>
      <w:r w:rsidR="00A47362" w:rsidRPr="00A47362">
        <w:rPr>
          <w:rFonts w:asciiTheme="minorHAnsi" w:hAnsiTheme="minorHAnsi" w:cstheme="minorHAnsi"/>
          <w:b/>
          <w:bCs/>
          <w:color w:val="000000" w:themeColor="text1"/>
          <w:sz w:val="22"/>
          <w:szCs w:val="22"/>
          <w:lang w:val="sl-SI" w:eastAsia="en-US"/>
        </w:rPr>
        <w:t>.</w:t>
      </w:r>
      <w:r w:rsidR="0047015D" w:rsidRPr="00A47362">
        <w:rPr>
          <w:rFonts w:asciiTheme="minorHAnsi" w:hAnsiTheme="minorHAnsi" w:cstheme="minorHAnsi"/>
          <w:b/>
          <w:bCs/>
          <w:sz w:val="22"/>
          <w:szCs w:val="22"/>
          <w:lang w:val="sl-SI" w:eastAsia="en-US"/>
        </w:rPr>
        <w:t xml:space="preserve"> </w:t>
      </w:r>
      <w:r w:rsidR="00A47362" w:rsidRPr="00A47362">
        <w:rPr>
          <w:rFonts w:asciiTheme="minorHAnsi" w:hAnsiTheme="minorHAnsi" w:cstheme="minorHAnsi"/>
          <w:b/>
          <w:bCs/>
          <w:color w:val="000000" w:themeColor="text1"/>
          <w:sz w:val="22"/>
          <w:szCs w:val="22"/>
          <w:lang w:val="sl-SI" w:eastAsia="en-US"/>
        </w:rPr>
        <w:t>8</w:t>
      </w:r>
      <w:r w:rsidR="0047015D" w:rsidRPr="00A47362">
        <w:rPr>
          <w:rFonts w:asciiTheme="minorHAnsi" w:hAnsiTheme="minorHAnsi" w:cstheme="minorHAnsi"/>
          <w:b/>
          <w:bCs/>
          <w:sz w:val="22"/>
          <w:szCs w:val="22"/>
          <w:lang w:val="sl-SI" w:eastAsia="en-US"/>
        </w:rPr>
        <w:t xml:space="preserve">. </w:t>
      </w:r>
      <w:r w:rsidR="00920E3C" w:rsidRPr="00A47362">
        <w:rPr>
          <w:rFonts w:asciiTheme="minorHAnsi" w:hAnsiTheme="minorHAnsi" w:cstheme="minorHAnsi"/>
          <w:b/>
          <w:bCs/>
          <w:sz w:val="22"/>
          <w:szCs w:val="22"/>
          <w:lang w:val="sl-SI" w:eastAsia="en-US"/>
        </w:rPr>
        <w:t>202</w:t>
      </w:r>
      <w:r w:rsidR="0067731F" w:rsidRPr="00A47362">
        <w:rPr>
          <w:rFonts w:asciiTheme="minorHAnsi" w:hAnsiTheme="minorHAnsi" w:cstheme="minorHAnsi"/>
          <w:b/>
          <w:bCs/>
          <w:sz w:val="22"/>
          <w:szCs w:val="22"/>
          <w:lang w:val="sl-SI" w:eastAsia="en-US"/>
        </w:rPr>
        <w:t>6</w:t>
      </w:r>
      <w:r w:rsidR="00920E3C" w:rsidRPr="00A47362">
        <w:rPr>
          <w:rFonts w:asciiTheme="minorHAnsi" w:hAnsiTheme="minorHAnsi" w:cstheme="minorHAnsi"/>
          <w:b/>
          <w:sz w:val="22"/>
          <w:szCs w:val="22"/>
          <w:lang w:val="sl-SI" w:eastAsia="en-US"/>
        </w:rPr>
        <w:t xml:space="preserve"> </w:t>
      </w:r>
      <w:r w:rsidRPr="00A47362">
        <w:rPr>
          <w:rFonts w:asciiTheme="minorHAnsi" w:hAnsiTheme="minorHAnsi" w:cstheme="minorHAnsi"/>
          <w:b/>
          <w:sz w:val="22"/>
          <w:szCs w:val="22"/>
          <w:lang w:val="sl-SI" w:eastAsia="en-US"/>
        </w:rPr>
        <w:t xml:space="preserve">ob 11.00 </w:t>
      </w:r>
      <w:r w:rsidRPr="00A47362">
        <w:rPr>
          <w:rFonts w:asciiTheme="minorHAnsi" w:hAnsiTheme="minorHAnsi" w:cstheme="minorHAnsi"/>
          <w:sz w:val="22"/>
          <w:szCs w:val="22"/>
          <w:lang w:val="sl-SI"/>
        </w:rPr>
        <w:t xml:space="preserve">na spletnem naslovu </w:t>
      </w:r>
      <w:hyperlink r:id="rId9" w:history="1">
        <w:r w:rsidRPr="00A47362">
          <w:rPr>
            <w:rStyle w:val="Hyperlink"/>
            <w:rFonts w:asciiTheme="minorHAnsi" w:hAnsiTheme="minorHAnsi" w:cstheme="minorHAnsi"/>
            <w:sz w:val="22"/>
            <w:szCs w:val="22"/>
            <w:lang w:val="sl-SI" w:eastAsia="sl-SI"/>
          </w:rPr>
          <w:t>https://ejn.gov.si/</w:t>
        </w:r>
      </w:hyperlink>
      <w:r w:rsidRPr="00A47362">
        <w:rPr>
          <w:rFonts w:asciiTheme="minorHAnsi" w:hAnsiTheme="minorHAnsi" w:cstheme="minorHAnsi"/>
          <w:sz w:val="22"/>
          <w:szCs w:val="22"/>
          <w:lang w:val="sl-SI" w:eastAsia="sl-SI"/>
        </w:rPr>
        <w:t>.</w:t>
      </w:r>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BF59E1">
      <w:pPr>
        <w:pStyle w:val="BodyText"/>
        <w:numPr>
          <w:ilvl w:val="0"/>
          <w:numId w:val="2"/>
        </w:numPr>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5B908440"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AB558E">
        <w:rPr>
          <w:rFonts w:asciiTheme="minorHAnsi" w:hAnsiTheme="minorHAnsi" w:cstheme="minorHAnsi"/>
          <w:sz w:val="22"/>
          <w:szCs w:val="22"/>
          <w:lang w:val="sl-SI" w:eastAsia="en-US"/>
        </w:rPr>
        <w:t xml:space="preserve">odprti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AB558E">
        <w:rPr>
          <w:rFonts w:asciiTheme="minorHAnsi" w:hAnsiTheme="minorHAnsi" w:cstheme="minorHAnsi"/>
          <w:sz w:val="22"/>
          <w:szCs w:val="22"/>
          <w:lang w:val="sl-SI" w:eastAsia="en-US"/>
        </w:rPr>
        <w:t>0</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BF59E1">
      <w:pPr>
        <w:numPr>
          <w:ilvl w:val="0"/>
          <w:numId w:val="2"/>
        </w:numPr>
        <w:tabs>
          <w:tab w:val="clear" w:pos="720"/>
          <w:tab w:val="num" w:pos="64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2DD4F4C9" w14:textId="7F6F934B" w:rsidR="00AD4306" w:rsidRPr="00F417E3" w:rsidRDefault="007E0024" w:rsidP="007E0024">
      <w:pPr>
        <w:spacing w:before="60" w:after="60"/>
        <w:jc w:val="both"/>
        <w:rPr>
          <w:rFonts w:asciiTheme="minorHAnsi" w:hAnsiTheme="minorHAnsi" w:cstheme="minorHAnsi"/>
          <w:sz w:val="22"/>
          <w:szCs w:val="22"/>
          <w:lang w:val="sl-SI"/>
        </w:rPr>
      </w:pPr>
      <w:r w:rsidRPr="00F417E3">
        <w:rPr>
          <w:rFonts w:asciiTheme="minorHAnsi" w:hAnsiTheme="minorHAnsi" w:cstheme="minorHAnsi"/>
          <w:bCs/>
          <w:sz w:val="22"/>
          <w:szCs w:val="22"/>
          <w:lang w:val="sl-SI"/>
        </w:rPr>
        <w:t xml:space="preserve">Predmet javnega naročila je </w:t>
      </w:r>
      <w:r w:rsidR="00CB4580" w:rsidRPr="00F417E3">
        <w:rPr>
          <w:rFonts w:asciiTheme="minorHAnsi" w:hAnsiTheme="minorHAnsi" w:cstheme="minorHAnsi"/>
          <w:sz w:val="22"/>
          <w:szCs w:val="22"/>
          <w:lang w:val="sl-SI"/>
        </w:rPr>
        <w:t xml:space="preserve">izvedba GOI del za potrebe mrežnega inkubatorja na dveh lokacijah. </w:t>
      </w:r>
    </w:p>
    <w:p w14:paraId="16060A7E" w14:textId="77777777" w:rsidR="00F417E3" w:rsidRDefault="00F417E3" w:rsidP="00F417E3">
      <w:pPr>
        <w:jc w:val="both"/>
        <w:rPr>
          <w:rFonts w:asciiTheme="minorHAnsi" w:hAnsiTheme="minorHAnsi" w:cstheme="minorHAnsi"/>
          <w:sz w:val="22"/>
          <w:szCs w:val="22"/>
          <w:highlight w:val="yellow"/>
          <w:lang w:eastAsia="sl-SI"/>
        </w:rPr>
      </w:pPr>
    </w:p>
    <w:p w14:paraId="4E0D1F5C" w14:textId="4CC7549E" w:rsidR="00F417E3" w:rsidRPr="00F417E3" w:rsidRDefault="00F417E3" w:rsidP="00F417E3">
      <w:pPr>
        <w:jc w:val="both"/>
        <w:rPr>
          <w:rFonts w:asciiTheme="minorHAnsi" w:hAnsiTheme="minorHAnsi" w:cstheme="minorHAnsi"/>
          <w:sz w:val="22"/>
          <w:szCs w:val="22"/>
          <w:lang w:val="sl-SI" w:eastAsia="sl-SI"/>
        </w:rPr>
      </w:pPr>
      <w:r w:rsidRPr="00A47362">
        <w:rPr>
          <w:rFonts w:asciiTheme="minorHAnsi" w:hAnsiTheme="minorHAnsi" w:cstheme="minorHAnsi"/>
          <w:sz w:val="22"/>
          <w:szCs w:val="22"/>
          <w:lang w:val="sl-SI" w:eastAsia="sl-SI"/>
        </w:rPr>
        <w:t>Projekt je sofinanciran iz Programa evropske kohezijske politike v programskem obdobju 2021– 2027, v okviru Prednostne naloge 1: Inovacijska družba znanja, Specifičnega cilja: RSO 1.3. »Krepitev trajnostne rasti in konkurenčnosti MSP ter ustvarjanje delovnih mest v MSP, med drugim s produktivnimi naložbami (ESRR)«, zato je potrebno dosledno upoštevati navodila v zvezi z zagotavljanjem prepoznavnosti, preglednosti in komuniciranja evropske kohezijske politike v obdobju 2021 – 2027.</w:t>
      </w:r>
    </w:p>
    <w:p w14:paraId="716E87CC" w14:textId="159217DA" w:rsidR="00CE0386" w:rsidRPr="00F417E3" w:rsidRDefault="00CE0386" w:rsidP="007E0024">
      <w:pPr>
        <w:spacing w:before="60" w:after="60"/>
        <w:jc w:val="both"/>
        <w:rPr>
          <w:rFonts w:asciiTheme="minorHAnsi" w:hAnsiTheme="minorHAnsi" w:cstheme="minorHAnsi"/>
          <w:bCs/>
          <w:sz w:val="22"/>
          <w:szCs w:val="22"/>
          <w:lang w:val="sl-SI"/>
        </w:rPr>
      </w:pPr>
    </w:p>
    <w:p w14:paraId="78E6A2ED" w14:textId="6A35D262" w:rsidR="007E0024" w:rsidRPr="00AD4306" w:rsidRDefault="007E0024" w:rsidP="007E0024">
      <w:pPr>
        <w:spacing w:before="60" w:after="60"/>
        <w:jc w:val="both"/>
        <w:rPr>
          <w:rFonts w:asciiTheme="minorHAnsi" w:hAnsiTheme="minorHAnsi" w:cstheme="minorHAnsi"/>
          <w:b/>
          <w:sz w:val="22"/>
          <w:szCs w:val="22"/>
          <w:lang w:val="sl-SI"/>
        </w:rPr>
      </w:pPr>
      <w:r w:rsidRPr="00AD4306">
        <w:rPr>
          <w:rFonts w:asciiTheme="minorHAnsi" w:hAnsiTheme="minorHAnsi" w:cstheme="minorHAnsi"/>
          <w:b/>
          <w:sz w:val="22"/>
          <w:szCs w:val="22"/>
          <w:lang w:val="sl-SI"/>
        </w:rPr>
        <w:t>Javno naročilo je razdeljeno na dva sklopa:</w:t>
      </w:r>
    </w:p>
    <w:p w14:paraId="387681C3" w14:textId="623EFD7D" w:rsidR="00D7210C" w:rsidRPr="00D7210C" w:rsidRDefault="007E0024" w:rsidP="00251794">
      <w:pPr>
        <w:pStyle w:val="ListParagraph"/>
        <w:numPr>
          <w:ilvl w:val="0"/>
          <w:numId w:val="22"/>
        </w:numPr>
        <w:spacing w:before="60" w:after="60"/>
        <w:jc w:val="both"/>
        <w:rPr>
          <w:rFonts w:asciiTheme="minorHAnsi" w:hAnsiTheme="minorHAnsi" w:cstheme="minorHAnsi"/>
          <w:bCs/>
          <w:sz w:val="22"/>
          <w:szCs w:val="22"/>
        </w:rPr>
      </w:pPr>
      <w:bookmarkStart w:id="2" w:name="_Hlk212147034"/>
      <w:r w:rsidRPr="00D7210C">
        <w:rPr>
          <w:rFonts w:asciiTheme="minorHAnsi" w:hAnsiTheme="minorHAnsi" w:cstheme="minorHAnsi"/>
          <w:bCs/>
          <w:sz w:val="22"/>
          <w:szCs w:val="22"/>
        </w:rPr>
        <w:t>SKLOP 1:</w:t>
      </w:r>
      <w:r w:rsidR="00D7210C" w:rsidRPr="00D7210C">
        <w:rPr>
          <w:rFonts w:asciiTheme="minorHAnsi" w:hAnsiTheme="minorHAnsi" w:cstheme="minorHAnsi"/>
          <w:bCs/>
          <w:sz w:val="22"/>
          <w:szCs w:val="22"/>
        </w:rPr>
        <w:t xml:space="preserve">  Ureditev mansarde v stavbi Podjetniškega inkubatorja Perspektiva v Poslovno-obrtni coni Veliki Otok pri Postojni </w:t>
      </w:r>
    </w:p>
    <w:p w14:paraId="17191D7A" w14:textId="5CAF39A9" w:rsidR="007E0024" w:rsidRPr="00D7210C" w:rsidRDefault="007E0024" w:rsidP="00251794">
      <w:pPr>
        <w:pStyle w:val="ListParagraph"/>
        <w:numPr>
          <w:ilvl w:val="0"/>
          <w:numId w:val="22"/>
        </w:numPr>
        <w:spacing w:before="60" w:after="60"/>
        <w:jc w:val="both"/>
        <w:rPr>
          <w:rFonts w:asciiTheme="minorHAnsi" w:hAnsiTheme="minorHAnsi" w:cstheme="minorHAnsi"/>
          <w:bCs/>
          <w:sz w:val="22"/>
          <w:szCs w:val="22"/>
        </w:rPr>
      </w:pPr>
      <w:r w:rsidRPr="00D7210C">
        <w:rPr>
          <w:rFonts w:asciiTheme="minorHAnsi" w:hAnsiTheme="minorHAnsi" w:cstheme="minorHAnsi"/>
          <w:bCs/>
          <w:sz w:val="22"/>
          <w:szCs w:val="22"/>
        </w:rPr>
        <w:t xml:space="preserve">SKLOP 2: </w:t>
      </w:r>
      <w:r w:rsidR="00D7210C" w:rsidRPr="00D7210C">
        <w:rPr>
          <w:rFonts w:asciiTheme="minorHAnsi" w:hAnsiTheme="minorHAnsi" w:cstheme="minorHAnsi"/>
          <w:bCs/>
          <w:sz w:val="22"/>
          <w:szCs w:val="22"/>
        </w:rPr>
        <w:t>Rekonstrukcija in sprememba namembnosti objekta Kutinova hiša v Postojni</w:t>
      </w:r>
    </w:p>
    <w:bookmarkEnd w:id="2"/>
    <w:p w14:paraId="6210F246" w14:textId="77777777" w:rsidR="007E0024" w:rsidRDefault="007E0024" w:rsidP="00F2415A">
      <w:pPr>
        <w:jc w:val="both"/>
        <w:rPr>
          <w:rFonts w:asciiTheme="minorHAnsi" w:hAnsiTheme="minorHAnsi" w:cstheme="minorHAnsi"/>
          <w:b/>
          <w:sz w:val="22"/>
          <w:szCs w:val="22"/>
          <w:lang w:val="sl-SI"/>
        </w:rPr>
      </w:pPr>
    </w:p>
    <w:p w14:paraId="3C9F405F" w14:textId="35CA480F"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w:t>
      </w:r>
      <w:r w:rsidRPr="00CE0386">
        <w:rPr>
          <w:rFonts w:asciiTheme="minorHAnsi" w:hAnsiTheme="minorHAnsi" w:cstheme="minorHAnsi"/>
          <w:sz w:val="22"/>
          <w:szCs w:val="22"/>
          <w:lang w:val="sl-SI"/>
        </w:rPr>
        <w:t>OBR-</w:t>
      </w:r>
      <w:r w:rsidR="00CE0386" w:rsidRPr="00CE0386">
        <w:rPr>
          <w:rFonts w:asciiTheme="minorHAnsi" w:hAnsiTheme="minorHAnsi" w:cstheme="minorHAnsi"/>
          <w:sz w:val="22"/>
          <w:szCs w:val="22"/>
          <w:lang w:val="sl-SI"/>
        </w:rPr>
        <w:t>6</w:t>
      </w:r>
      <w:r w:rsidRPr="00CE0386">
        <w:rPr>
          <w:rFonts w:asciiTheme="minorHAnsi" w:hAnsiTheme="minorHAnsi" w:cstheme="minorHAnsi"/>
          <w:sz w:val="22"/>
          <w:szCs w:val="22"/>
          <w:lang w:val="sl-SI"/>
        </w:rPr>
        <w:t>)</w:t>
      </w:r>
      <w:r w:rsidRPr="00920E3C">
        <w:rPr>
          <w:rFonts w:asciiTheme="minorHAnsi" w:hAnsiTheme="minorHAnsi" w:cstheme="minorHAnsi"/>
          <w:sz w:val="22"/>
          <w:szCs w:val="22"/>
          <w:lang w:val="sl-SI"/>
        </w:rPr>
        <w:t xml:space="preserve"> in zanj predložil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onudbeni predračun</w:t>
      </w:r>
      <w:r w:rsidR="00CE0386">
        <w:rPr>
          <w:rFonts w:asciiTheme="minorHAnsi" w:hAnsiTheme="minorHAnsi" w:cstheme="minorHAnsi"/>
          <w:sz w:val="22"/>
          <w:szCs w:val="22"/>
          <w:lang w:val="sl-SI"/>
        </w:rPr>
        <w:t xml:space="preserve"> v Excelu</w:t>
      </w:r>
      <w:r w:rsidRPr="00920E3C">
        <w:rPr>
          <w:rFonts w:asciiTheme="minorHAnsi" w:hAnsiTheme="minorHAnsi" w:cstheme="minorHAnsi"/>
          <w:sz w:val="22"/>
          <w:szCs w:val="22"/>
          <w:lang w:val="sl-SI"/>
        </w:rPr>
        <w:t>. Ponudnik mora ponuditi vse storitve iz posameznega sklopa, za katerega oddaja ponudbo.</w:t>
      </w:r>
    </w:p>
    <w:p w14:paraId="2F6479BE" w14:textId="77777777" w:rsidR="004927D9" w:rsidRDefault="004927D9" w:rsidP="00D069E2">
      <w:pPr>
        <w:jc w:val="both"/>
        <w:rPr>
          <w:rFonts w:asciiTheme="minorHAnsi" w:hAnsiTheme="minorHAnsi" w:cstheme="minorHAnsi"/>
          <w:b/>
          <w:sz w:val="22"/>
          <w:szCs w:val="22"/>
          <w:lang w:val="sl-SI"/>
        </w:rPr>
      </w:pPr>
    </w:p>
    <w:p w14:paraId="62346C45" w14:textId="006C0F0D"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Za vsakega od sklopov se zahteva neobstoj vseh razlogov za izključitev, ki so navedeni v točki 8.1. teh navodil</w:t>
      </w:r>
      <w:r w:rsidR="00BA5B31">
        <w:rPr>
          <w:rFonts w:ascii="Calibri" w:eastAsia="Calibri" w:hAnsi="Calibri" w:cs="Calibri"/>
          <w:bCs/>
          <w:sz w:val="22"/>
          <w:szCs w:val="22"/>
          <w:lang w:val="sl-SI"/>
        </w:rPr>
        <w:t xml:space="preserve"> i</w:t>
      </w:r>
      <w:r w:rsidR="00180C00">
        <w:rPr>
          <w:rFonts w:ascii="Calibri" w:eastAsia="Calibri" w:hAnsi="Calibri" w:cs="Calibri"/>
          <w:bCs/>
          <w:sz w:val="22"/>
          <w:szCs w:val="22"/>
          <w:lang w:val="sl-SI"/>
        </w:rPr>
        <w:t>n izpolnjevanje vseh pogojev</w:t>
      </w:r>
      <w:r w:rsidR="00BA5B31">
        <w:rPr>
          <w:rFonts w:ascii="Calibri" w:eastAsia="Calibri" w:hAnsi="Calibri" w:cs="Calibri"/>
          <w:bCs/>
          <w:sz w:val="22"/>
          <w:szCs w:val="22"/>
          <w:lang w:val="sl-SI"/>
        </w:rPr>
        <w:t xml:space="preserve"> za sodelovanje ki so navedeni v točki 8.2. teh navodil ter drugih pogojev, ki so navedeni v točki 9. teh navodil</w:t>
      </w:r>
      <w:r w:rsidRPr="00CB4580">
        <w:rPr>
          <w:rFonts w:ascii="Calibri" w:eastAsia="Calibri" w:hAnsi="Calibri" w:cs="Calibri"/>
          <w:bCs/>
          <w:sz w:val="22"/>
          <w:szCs w:val="22"/>
          <w:lang w:val="sl-SI"/>
        </w:rPr>
        <w:t xml:space="preserve">. </w:t>
      </w:r>
    </w:p>
    <w:p w14:paraId="102A8F9A" w14:textId="77777777" w:rsidR="00CB4580" w:rsidRPr="00CB4580" w:rsidRDefault="00CB4580" w:rsidP="00CB4580">
      <w:pPr>
        <w:jc w:val="both"/>
        <w:rPr>
          <w:rFonts w:ascii="Calibri" w:eastAsia="Calibri" w:hAnsi="Calibri" w:cs="Calibri"/>
          <w:bCs/>
          <w:sz w:val="22"/>
          <w:szCs w:val="22"/>
          <w:lang w:val="sl-SI"/>
        </w:rPr>
      </w:pPr>
    </w:p>
    <w:p w14:paraId="4BD3B613" w14:textId="77777777"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Naročnik bo izbral najugodnejšega ponudnika na podlagi meril za izbiro za posamezen sklop in oddal naročilo po posameznem sklopu.</w:t>
      </w:r>
    </w:p>
    <w:p w14:paraId="05FA6584" w14:textId="77777777" w:rsidR="00CB4580" w:rsidRDefault="00CB4580" w:rsidP="00D069E2">
      <w:pPr>
        <w:jc w:val="both"/>
        <w:rPr>
          <w:rFonts w:asciiTheme="minorHAnsi" w:hAnsiTheme="minorHAnsi" w:cstheme="minorHAnsi"/>
          <w:b/>
          <w:sz w:val="22"/>
          <w:szCs w:val="22"/>
          <w:lang w:val="sl-SI"/>
        </w:rPr>
      </w:pPr>
    </w:p>
    <w:p w14:paraId="197BB8C3" w14:textId="58391BD7" w:rsidR="006C5601" w:rsidRPr="00D7210C"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SKLOP 1:</w:t>
      </w:r>
      <w:r w:rsidR="00D7210C">
        <w:rPr>
          <w:rFonts w:asciiTheme="minorHAnsi" w:hAnsiTheme="minorHAnsi" w:cstheme="minorHAnsi"/>
          <w:b/>
          <w:sz w:val="22"/>
          <w:szCs w:val="22"/>
          <w:lang w:val="sl-SI"/>
        </w:rPr>
        <w:t xml:space="preserve"> </w:t>
      </w:r>
      <w:r w:rsidR="00D7210C" w:rsidRPr="00D7210C">
        <w:rPr>
          <w:rFonts w:asciiTheme="minorHAnsi" w:hAnsiTheme="minorHAnsi" w:cstheme="minorHAnsi"/>
          <w:b/>
          <w:sz w:val="22"/>
          <w:szCs w:val="22"/>
          <w:lang w:val="sl-SI"/>
        </w:rPr>
        <w:t>Ureditev mansarde v stavbi Podjetniškega inkubatorja Perspektiva v Poslovno-obrtni coni Veliki Otok pri Postojni</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7D2C486A" w14:textId="05546252" w:rsidR="00D7210C" w:rsidRPr="00D7210C" w:rsidRDefault="006C5601" w:rsidP="00D7210C">
      <w:pPr>
        <w:pStyle w:val="BodyText"/>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Predmet javnega naročila je </w:t>
      </w:r>
      <w:r w:rsidR="00D7210C">
        <w:rPr>
          <w:rFonts w:asciiTheme="minorHAnsi" w:hAnsiTheme="minorHAnsi" w:cstheme="minorHAnsi"/>
          <w:sz w:val="22"/>
          <w:szCs w:val="22"/>
          <w:lang w:val="sl-SI" w:eastAsia="en-US"/>
        </w:rPr>
        <w:t xml:space="preserve">izvedba </w:t>
      </w:r>
      <w:r w:rsidR="00D7210C" w:rsidRPr="00BE17AD">
        <w:rPr>
          <w:rFonts w:asciiTheme="minorHAnsi" w:hAnsiTheme="minorHAnsi" w:cstheme="minorHAnsi"/>
          <w:sz w:val="22"/>
          <w:szCs w:val="22"/>
          <w:lang w:val="sl-SI" w:eastAsia="en-US"/>
        </w:rPr>
        <w:t>gradbenih, obrtniških in inštalacijskih del</w:t>
      </w:r>
      <w:r w:rsidR="00D7210C" w:rsidRPr="00D7210C">
        <w:rPr>
          <w:rFonts w:asciiTheme="minorHAnsi" w:hAnsiTheme="minorHAnsi" w:cstheme="minorHAnsi"/>
          <w:sz w:val="22"/>
          <w:szCs w:val="22"/>
          <w:lang w:val="sl-SI" w:eastAsia="en-US"/>
        </w:rPr>
        <w:t xml:space="preserve"> v stavbi Podjetniškega inkubatorja Perspektiva v Poslovno-obrtni coni Veliki Otok pri Postojni</w:t>
      </w:r>
      <w:r w:rsidR="00D7210C">
        <w:rPr>
          <w:rFonts w:asciiTheme="minorHAnsi" w:hAnsiTheme="minorHAnsi" w:cstheme="minorHAnsi"/>
          <w:sz w:val="22"/>
          <w:szCs w:val="22"/>
          <w:lang w:val="sl-SI" w:eastAsia="en-US"/>
        </w:rPr>
        <w:t>, in sicer z namenom</w:t>
      </w:r>
      <w:r w:rsidR="00D7210C" w:rsidRPr="00D7210C">
        <w:rPr>
          <w:rFonts w:asciiTheme="minorHAnsi" w:hAnsiTheme="minorHAnsi" w:cstheme="minorHAnsi"/>
          <w:sz w:val="22"/>
          <w:szCs w:val="22"/>
          <w:lang w:val="sl-SI" w:eastAsia="en-US"/>
        </w:rPr>
        <w:t xml:space="preserve"> urediti doslej neizkoriščeno mansardo. V mansardi bodo na novo urejene pisarne s spremljevalnimi prostori ter servisni prostori. Gradnja bo v celoti potekala v obstoječih gabaritih brez prizidave.</w:t>
      </w:r>
    </w:p>
    <w:p w14:paraId="2986086C" w14:textId="3BB5BA96" w:rsidR="006C5601" w:rsidRPr="00BE17AD" w:rsidRDefault="006C5601" w:rsidP="00D7210C">
      <w:pPr>
        <w:pStyle w:val="BodyText"/>
        <w:spacing w:after="0"/>
        <w:ind w:right="26"/>
        <w:jc w:val="both"/>
        <w:rPr>
          <w:rFonts w:asciiTheme="minorHAnsi" w:hAnsiTheme="minorHAnsi" w:cstheme="minorHAnsi"/>
          <w:b/>
          <w:sz w:val="22"/>
          <w:szCs w:val="22"/>
          <w:lang w:val="sl-SI"/>
        </w:rPr>
      </w:pPr>
    </w:p>
    <w:p w14:paraId="19C69A73" w14:textId="4D5748A0"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Vrsta, lastnosti, kakovost in opis predmeta javnega naročila so opredeljeni v </w:t>
      </w:r>
      <w:r>
        <w:rPr>
          <w:rFonts w:asciiTheme="minorHAnsi" w:hAnsiTheme="minorHAnsi" w:cstheme="minorHAnsi"/>
          <w:bCs/>
          <w:sz w:val="22"/>
          <w:szCs w:val="22"/>
          <w:lang w:val="sl-SI" w:eastAsia="sl-SI"/>
        </w:rPr>
        <w:t xml:space="preserve">projektni dokumentaciji </w:t>
      </w:r>
      <w:r>
        <w:rPr>
          <w:rFonts w:asciiTheme="minorHAnsi" w:hAnsiTheme="minorHAnsi" w:cstheme="minorHAnsi"/>
          <w:sz w:val="22"/>
          <w:szCs w:val="22"/>
          <w:lang w:val="sl-SI" w:eastAsia="en-US"/>
        </w:rPr>
        <w:t>za izvedbo gradnje (PZI</w:t>
      </w:r>
      <w:r>
        <w:rPr>
          <w:rFonts w:asciiTheme="minorHAnsi" w:hAnsiTheme="minorHAnsi" w:cstheme="minorHAnsi"/>
          <w:sz w:val="22"/>
          <w:szCs w:val="22"/>
          <w:lang w:val="sl-SI" w:eastAsia="sl-SI"/>
        </w:rPr>
        <w:t xml:space="preserve">), </w:t>
      </w:r>
      <w:r w:rsidRPr="00CE0386">
        <w:rPr>
          <w:rFonts w:asciiTheme="minorHAnsi" w:hAnsiTheme="minorHAnsi" w:cstheme="minorHAnsi"/>
          <w:sz w:val="22"/>
          <w:szCs w:val="22"/>
          <w:lang w:val="sl-SI" w:eastAsia="sl-SI"/>
        </w:rPr>
        <w:t>št. projekta A-012/20, z datumom maj 2026, ki jo je izdelal projektant MISEL, d.o.o., Cankarjeva 1, 6230 Postojna.</w:t>
      </w:r>
    </w:p>
    <w:p w14:paraId="744FE159" w14:textId="77777777" w:rsidR="00D7210C" w:rsidRPr="00BE17AD" w:rsidRDefault="00D7210C" w:rsidP="00D7210C">
      <w:pPr>
        <w:pStyle w:val="BodyText"/>
        <w:spacing w:after="0"/>
        <w:ind w:right="26"/>
        <w:jc w:val="both"/>
        <w:rPr>
          <w:rFonts w:asciiTheme="minorHAnsi" w:hAnsiTheme="minorHAnsi" w:cstheme="minorHAnsi"/>
          <w:bCs/>
          <w:sz w:val="22"/>
          <w:szCs w:val="22"/>
          <w:lang w:val="sl-SI" w:eastAsia="sl-SI"/>
        </w:rPr>
      </w:pPr>
    </w:p>
    <w:p w14:paraId="37850A05" w14:textId="77777777" w:rsidR="00D7210C" w:rsidRPr="00B10425" w:rsidRDefault="00D7210C" w:rsidP="00D7210C">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05DE30DF" w14:textId="77777777" w:rsidR="00D7210C" w:rsidRPr="00BE17AD" w:rsidRDefault="00D7210C" w:rsidP="00D7210C">
      <w:pPr>
        <w:pStyle w:val="BodyText"/>
        <w:spacing w:after="0"/>
        <w:ind w:right="28"/>
        <w:jc w:val="both"/>
        <w:rPr>
          <w:rFonts w:asciiTheme="minorHAnsi" w:hAnsiTheme="minorHAnsi" w:cstheme="minorHAnsi"/>
          <w:sz w:val="22"/>
          <w:szCs w:val="22"/>
          <w:lang w:val="sl-SI" w:eastAsia="en-US"/>
        </w:rPr>
      </w:pPr>
    </w:p>
    <w:p w14:paraId="6156D7FB" w14:textId="77777777" w:rsidR="00A47362" w:rsidRPr="00BE17AD" w:rsidRDefault="00D7210C" w:rsidP="00A47362">
      <w:pPr>
        <w:pStyle w:val="BodyText"/>
        <w:spacing w:after="0"/>
        <w:ind w:right="28"/>
        <w:jc w:val="both"/>
        <w:rPr>
          <w:rFonts w:asciiTheme="minorHAnsi" w:hAnsiTheme="minorHAnsi" w:cstheme="minorHAnsi"/>
          <w:sz w:val="22"/>
          <w:szCs w:val="22"/>
          <w:lang w:val="sl-SI" w:eastAsia="en-US"/>
        </w:rPr>
      </w:pPr>
      <w:r w:rsidRPr="00A47362">
        <w:rPr>
          <w:rFonts w:asciiTheme="minorHAnsi" w:hAnsiTheme="minorHAnsi" w:cstheme="minorHAnsi"/>
          <w:sz w:val="22"/>
          <w:szCs w:val="22"/>
          <w:lang w:val="sl-SI" w:eastAsia="en-US"/>
        </w:rPr>
        <w:t xml:space="preserve">Rok za izvedbo vseh pogodbenih del je </w:t>
      </w:r>
      <w:r w:rsidRPr="00A47362">
        <w:rPr>
          <w:rFonts w:asciiTheme="minorHAnsi" w:hAnsiTheme="minorHAnsi" w:cstheme="minorHAnsi"/>
          <w:sz w:val="22"/>
          <w:szCs w:val="22"/>
          <w:lang w:val="sl-SI"/>
        </w:rPr>
        <w:t>do 15. 12. 202</w:t>
      </w:r>
      <w:r w:rsidR="00A47362" w:rsidRPr="00A47362">
        <w:rPr>
          <w:rFonts w:asciiTheme="minorHAnsi" w:hAnsiTheme="minorHAnsi" w:cstheme="minorHAnsi"/>
          <w:sz w:val="22"/>
          <w:szCs w:val="22"/>
          <w:lang w:val="sl-SI"/>
        </w:rPr>
        <w:t>7, pri čemer je pričetek del predviden s 1. 2. 2027</w:t>
      </w:r>
      <w:r w:rsidR="00A47362" w:rsidRPr="00A47362">
        <w:rPr>
          <w:rFonts w:asciiTheme="minorHAnsi" w:hAnsiTheme="minorHAnsi" w:cstheme="minorHAnsi"/>
          <w:sz w:val="22"/>
          <w:szCs w:val="22"/>
          <w:lang w:val="sl-SI" w:eastAsia="en-US"/>
        </w:rPr>
        <w:t>.</w:t>
      </w:r>
    </w:p>
    <w:p w14:paraId="4618DB86" w14:textId="77777777" w:rsidR="00D7210C" w:rsidRPr="00BE17AD" w:rsidRDefault="00D7210C" w:rsidP="00D7210C">
      <w:pPr>
        <w:pStyle w:val="BodyText"/>
        <w:spacing w:after="0"/>
        <w:ind w:right="28"/>
        <w:jc w:val="both"/>
        <w:rPr>
          <w:rFonts w:asciiTheme="minorHAnsi" w:hAnsiTheme="minorHAnsi" w:cstheme="minorHAnsi"/>
          <w:bCs/>
          <w:sz w:val="22"/>
          <w:szCs w:val="22"/>
          <w:lang w:val="sl-SI" w:eastAsia="sl-SI"/>
        </w:rPr>
      </w:pPr>
    </w:p>
    <w:p w14:paraId="42AA88AF" w14:textId="77777777" w:rsidR="00D7210C" w:rsidRPr="00C6494A" w:rsidRDefault="00D7210C" w:rsidP="00D7210C">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Naročnik od izbranega ponudnika pričakuje strokovno, odgovorno in ažurno izvajanje predmeta javnega naročila vključno z dnevno prisotnostjo vodje del, zato je v vzorec pogodbe vključil posamezne pogodbene kazni za nekatere zamude ter za primer odsotnosti vodje del.</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38F925F4" w14:textId="00345E39" w:rsidR="006C5601" w:rsidRPr="00D7210C" w:rsidRDefault="006C5601" w:rsidP="00D7210C">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00D7210C" w:rsidRPr="00D7210C">
        <w:rPr>
          <w:rFonts w:asciiTheme="minorHAnsi" w:hAnsiTheme="minorHAnsi" w:cstheme="minorHAnsi"/>
          <w:b/>
          <w:sz w:val="22"/>
          <w:szCs w:val="22"/>
          <w:lang w:val="sl-SI"/>
        </w:rPr>
        <w:t>Rekonstrukcija in sprememba namembnosti objekta Kutinova hiša v Postojni</w:t>
      </w:r>
    </w:p>
    <w:p w14:paraId="0F4C3C30" w14:textId="77777777" w:rsidR="00D7210C" w:rsidRPr="00BE17AD" w:rsidRDefault="00D7210C" w:rsidP="00D7210C">
      <w:pPr>
        <w:ind w:left="851" w:hanging="851"/>
        <w:jc w:val="both"/>
        <w:rPr>
          <w:rFonts w:asciiTheme="minorHAnsi" w:hAnsiTheme="minorHAnsi" w:cstheme="minorHAnsi"/>
          <w:sz w:val="22"/>
          <w:szCs w:val="22"/>
          <w:lang w:val="sl-SI" w:eastAsia="en-US"/>
        </w:rPr>
      </w:pPr>
    </w:p>
    <w:p w14:paraId="389617D7" w14:textId="52CC1D6C" w:rsidR="00D7210C" w:rsidRDefault="00684813" w:rsidP="009F4C1A">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w:t>
      </w:r>
      <w:r w:rsidR="00C935CC" w:rsidRPr="00BE17AD">
        <w:rPr>
          <w:rFonts w:asciiTheme="minorHAnsi" w:hAnsiTheme="minorHAnsi" w:cstheme="minorHAnsi"/>
          <w:sz w:val="22"/>
          <w:szCs w:val="22"/>
          <w:lang w:val="sl-SI" w:eastAsia="en-US"/>
        </w:rPr>
        <w:t xml:space="preserve">izvedba gradbenih, obrtniških in inštalacijskih del </w:t>
      </w:r>
      <w:r w:rsidR="00D7210C">
        <w:rPr>
          <w:rFonts w:asciiTheme="minorHAnsi" w:hAnsiTheme="minorHAnsi" w:cstheme="minorHAnsi"/>
          <w:sz w:val="22"/>
          <w:szCs w:val="22"/>
          <w:lang w:val="sl-SI" w:eastAsia="en-US"/>
        </w:rPr>
        <w:t>na p</w:t>
      </w:r>
      <w:r w:rsidR="00D7210C" w:rsidRPr="00D7210C">
        <w:rPr>
          <w:rFonts w:asciiTheme="minorHAnsi" w:hAnsiTheme="minorHAnsi" w:cstheme="minorHAnsi"/>
          <w:sz w:val="22"/>
          <w:szCs w:val="22"/>
          <w:lang w:val="sl-SI" w:eastAsia="en-US"/>
        </w:rPr>
        <w:t>arc.</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št.</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2611/47,</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2611/6</w:t>
      </w:r>
      <w:r w:rsidR="00D7210C">
        <w:rPr>
          <w:rFonts w:asciiTheme="minorHAnsi" w:hAnsiTheme="minorHAnsi" w:cstheme="minorHAnsi"/>
          <w:sz w:val="22"/>
          <w:szCs w:val="22"/>
          <w:lang w:val="sl-SI" w:eastAsia="en-US"/>
        </w:rPr>
        <w:t xml:space="preserve"> k</w:t>
      </w:r>
      <w:r w:rsidR="00D7210C" w:rsidRPr="00D7210C">
        <w:rPr>
          <w:rFonts w:asciiTheme="minorHAnsi" w:hAnsiTheme="minorHAnsi" w:cstheme="minorHAnsi"/>
          <w:sz w:val="22"/>
          <w:szCs w:val="22"/>
          <w:lang w:val="sl-SI" w:eastAsia="en-US"/>
        </w:rPr>
        <w:t>.o.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Postojna</w:t>
      </w:r>
      <w:r w:rsidR="00D7210C">
        <w:rPr>
          <w:rFonts w:asciiTheme="minorHAnsi" w:hAnsiTheme="minorHAnsi" w:cstheme="minorHAnsi"/>
          <w:sz w:val="22"/>
          <w:szCs w:val="22"/>
          <w:lang w:val="sl-SI" w:eastAsia="en-US"/>
        </w:rPr>
        <w:t xml:space="preserve">, kjer </w:t>
      </w:r>
      <w:r w:rsidR="00D7210C" w:rsidRPr="00D7210C">
        <w:rPr>
          <w:rFonts w:asciiTheme="minorHAnsi" w:hAnsiTheme="minorHAnsi" w:cstheme="minorHAnsi"/>
          <w:sz w:val="22"/>
          <w:szCs w:val="22"/>
          <w:lang w:val="sl-SI" w:eastAsia="en-US"/>
        </w:rPr>
        <w:t>stoji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objekt</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nekdanje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Banke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Koper.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sklopu</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rekonstrukcijskih</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posegov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spremembe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namembnosti</w:t>
      </w:r>
      <w:r w:rsidR="00D7210C">
        <w:rPr>
          <w:rFonts w:asciiTheme="minorHAnsi" w:hAnsiTheme="minorHAnsi" w:cstheme="minorHAnsi"/>
          <w:sz w:val="22"/>
          <w:szCs w:val="22"/>
          <w:lang w:val="sl-SI" w:eastAsia="en-US"/>
        </w:rPr>
        <w:t xml:space="preserve"> se </w:t>
      </w:r>
      <w:r w:rsidR="00D7210C" w:rsidRPr="00D7210C">
        <w:rPr>
          <w:rFonts w:asciiTheme="minorHAnsi" w:hAnsiTheme="minorHAnsi" w:cstheme="minorHAnsi"/>
          <w:sz w:val="22"/>
          <w:szCs w:val="22"/>
          <w:lang w:val="sl-SI" w:eastAsia="en-US"/>
        </w:rPr>
        <w:t>preuredijo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obstoječi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t.i.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uporabne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površine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inkubatorja,</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vključujejo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informacijsko-demonstracijski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coworkingom,</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lobby,</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kreativno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kulturnih</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vsebin,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poslovne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shrambne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prostore…ter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ostale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površine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inkubatorja,</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vključujejo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tehnične,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komunikacijske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energetske prostore, sanitarije, čajne kuhinje.</w:t>
      </w:r>
    </w:p>
    <w:p w14:paraId="646B55B0" w14:textId="75D6E0FC" w:rsidR="003C0FB4" w:rsidRPr="00BE17AD" w:rsidRDefault="003C0FB4" w:rsidP="003C0FB4">
      <w:pPr>
        <w:pStyle w:val="BodyText"/>
        <w:spacing w:after="0"/>
        <w:ind w:right="26"/>
        <w:jc w:val="both"/>
        <w:rPr>
          <w:rFonts w:asciiTheme="minorHAnsi" w:hAnsiTheme="minorHAnsi" w:cstheme="minorHAnsi"/>
          <w:sz w:val="22"/>
          <w:szCs w:val="22"/>
          <w:lang w:val="sl-SI" w:eastAsia="en-US"/>
        </w:rPr>
      </w:pPr>
    </w:p>
    <w:p w14:paraId="5220B28E" w14:textId="69E7C596"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Vrsta, lastnosti, kakovost in opis predmeta javnega naročila so opredeljeni v </w:t>
      </w:r>
      <w:r>
        <w:rPr>
          <w:rFonts w:asciiTheme="minorHAnsi" w:hAnsiTheme="minorHAnsi" w:cstheme="minorHAnsi"/>
          <w:bCs/>
          <w:sz w:val="22"/>
          <w:szCs w:val="22"/>
          <w:lang w:val="sl-SI" w:eastAsia="sl-SI"/>
        </w:rPr>
        <w:t xml:space="preserve">projektni dokumentaciji </w:t>
      </w:r>
      <w:r>
        <w:rPr>
          <w:rFonts w:asciiTheme="minorHAnsi" w:hAnsiTheme="minorHAnsi" w:cstheme="minorHAnsi"/>
          <w:sz w:val="22"/>
          <w:szCs w:val="22"/>
          <w:lang w:val="sl-SI" w:eastAsia="en-US"/>
        </w:rPr>
        <w:t xml:space="preserve">za izvedbo gradnje (PZI), </w:t>
      </w:r>
      <w:r w:rsidRPr="00CE0386">
        <w:rPr>
          <w:rFonts w:asciiTheme="minorHAnsi" w:hAnsiTheme="minorHAnsi" w:cstheme="minorHAnsi"/>
          <w:sz w:val="22"/>
          <w:szCs w:val="22"/>
          <w:lang w:val="sl-SI" w:eastAsia="sl-SI"/>
        </w:rPr>
        <w:t>št. projekta 12_2020, z datumom november 2020 in sprememba maj 2026, ki jo je izdelal projektant Biro Biščak d.o.o., Ulica 1. Maja 12, 6230 Postojna.</w:t>
      </w:r>
    </w:p>
    <w:p w14:paraId="35105E3E" w14:textId="77777777" w:rsidR="00B10425" w:rsidRPr="00CE0386" w:rsidRDefault="00B10425" w:rsidP="003C0FB4">
      <w:pPr>
        <w:pStyle w:val="BodyText"/>
        <w:spacing w:after="0"/>
        <w:ind w:right="26"/>
        <w:jc w:val="both"/>
        <w:rPr>
          <w:rFonts w:asciiTheme="minorHAnsi" w:hAnsiTheme="minorHAnsi" w:cstheme="minorHAnsi"/>
          <w:sz w:val="22"/>
          <w:szCs w:val="22"/>
          <w:lang w:val="sl-SI" w:eastAsia="sl-SI"/>
        </w:rPr>
      </w:pPr>
    </w:p>
    <w:p w14:paraId="13ABE70A" w14:textId="7EF0D8F8" w:rsidR="00B10425" w:rsidRPr="00B10425" w:rsidRDefault="00B10425" w:rsidP="00B10425">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36BB7232" w14:textId="77777777" w:rsidR="00684813" w:rsidRPr="00BE17AD" w:rsidRDefault="00684813" w:rsidP="00684813">
      <w:pPr>
        <w:pStyle w:val="BodyText"/>
        <w:spacing w:after="0"/>
        <w:ind w:right="28"/>
        <w:jc w:val="both"/>
        <w:rPr>
          <w:rFonts w:asciiTheme="minorHAnsi" w:hAnsiTheme="minorHAnsi" w:cstheme="minorHAnsi"/>
          <w:sz w:val="22"/>
          <w:szCs w:val="22"/>
          <w:lang w:val="sl-SI" w:eastAsia="en-US"/>
        </w:rPr>
      </w:pPr>
    </w:p>
    <w:p w14:paraId="4706A690" w14:textId="34DA2C07" w:rsidR="0085143E" w:rsidRPr="00BE17AD" w:rsidRDefault="0085143E" w:rsidP="00684813">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00AF710D" w:rsidRPr="00D3362D">
        <w:rPr>
          <w:rFonts w:asciiTheme="minorHAnsi" w:hAnsiTheme="minorHAnsi" w:cstheme="minorHAnsi"/>
          <w:sz w:val="22"/>
          <w:szCs w:val="22"/>
          <w:lang w:val="sl-SI"/>
        </w:rPr>
        <w:t xml:space="preserve">do </w:t>
      </w:r>
      <w:r w:rsidR="00D3362D" w:rsidRPr="00D3362D">
        <w:rPr>
          <w:rFonts w:asciiTheme="minorHAnsi" w:hAnsiTheme="minorHAnsi" w:cstheme="minorHAnsi"/>
          <w:sz w:val="22"/>
          <w:szCs w:val="22"/>
          <w:lang w:val="sl-SI"/>
        </w:rPr>
        <w:t>01. 12. 2027</w:t>
      </w:r>
      <w:r w:rsidR="00CE0386" w:rsidRPr="00D3362D">
        <w:rPr>
          <w:rFonts w:asciiTheme="minorHAnsi" w:hAnsiTheme="minorHAnsi" w:cstheme="minorHAnsi"/>
          <w:sz w:val="22"/>
          <w:szCs w:val="22"/>
          <w:lang w:val="sl-SI"/>
        </w:rPr>
        <w:t xml:space="preserve">, pri čemer je pričetek del predviden s 1. </w:t>
      </w:r>
      <w:r w:rsidR="00D3362D" w:rsidRPr="00D3362D">
        <w:rPr>
          <w:rFonts w:asciiTheme="minorHAnsi" w:hAnsiTheme="minorHAnsi" w:cstheme="minorHAnsi"/>
          <w:sz w:val="22"/>
          <w:szCs w:val="22"/>
          <w:lang w:val="sl-SI"/>
        </w:rPr>
        <w:t>10</w:t>
      </w:r>
      <w:r w:rsidR="00CE0386" w:rsidRPr="00D3362D">
        <w:rPr>
          <w:rFonts w:asciiTheme="minorHAnsi" w:hAnsiTheme="minorHAnsi" w:cstheme="minorHAnsi"/>
          <w:sz w:val="22"/>
          <w:szCs w:val="22"/>
          <w:lang w:val="sl-SI"/>
        </w:rPr>
        <w:t>. 202</w:t>
      </w:r>
      <w:r w:rsidR="00D3362D" w:rsidRPr="00D3362D">
        <w:rPr>
          <w:rFonts w:asciiTheme="minorHAnsi" w:hAnsiTheme="minorHAnsi" w:cstheme="minorHAnsi"/>
          <w:sz w:val="22"/>
          <w:szCs w:val="22"/>
          <w:lang w:val="sl-SI"/>
        </w:rPr>
        <w:t>6</w:t>
      </w:r>
      <w:r w:rsidR="00C9510A" w:rsidRPr="00D3362D">
        <w:rPr>
          <w:rFonts w:asciiTheme="minorHAnsi" w:hAnsiTheme="minorHAnsi" w:cstheme="minorHAnsi"/>
          <w:sz w:val="22"/>
          <w:szCs w:val="22"/>
          <w:lang w:val="sl-SI" w:eastAsia="en-US"/>
        </w:rPr>
        <w:t>.</w:t>
      </w:r>
    </w:p>
    <w:p w14:paraId="6F1EF206" w14:textId="1137C598" w:rsidR="0082214C" w:rsidRPr="00BE17AD" w:rsidRDefault="0082214C" w:rsidP="00E535E1">
      <w:pPr>
        <w:pStyle w:val="BodyText"/>
        <w:spacing w:after="0"/>
        <w:ind w:right="28"/>
        <w:jc w:val="both"/>
        <w:rPr>
          <w:rFonts w:asciiTheme="minorHAnsi" w:hAnsiTheme="minorHAnsi" w:cstheme="minorHAnsi"/>
          <w:bCs/>
          <w:sz w:val="22"/>
          <w:szCs w:val="22"/>
          <w:lang w:val="sl-SI" w:eastAsia="sl-SI"/>
        </w:rPr>
      </w:pPr>
    </w:p>
    <w:p w14:paraId="23A423F9" w14:textId="37144279" w:rsidR="0082214C" w:rsidRPr="00C6494A" w:rsidRDefault="0082214C" w:rsidP="00E535E1">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w:t>
      </w: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BF59E1">
      <w:pPr>
        <w:numPr>
          <w:ilvl w:val="0"/>
          <w:numId w:val="2"/>
        </w:numPr>
        <w:tabs>
          <w:tab w:val="clear" w:pos="720"/>
          <w:tab w:val="num" w:pos="64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BF59E1">
      <w:pPr>
        <w:pStyle w:val="BodyText"/>
        <w:numPr>
          <w:ilvl w:val="0"/>
          <w:numId w:val="2"/>
        </w:numPr>
        <w:tabs>
          <w:tab w:val="clear" w:pos="720"/>
          <w:tab w:val="num" w:pos="64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3ECC54A3"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dodatna pojasnila oziroma informacije lahko ponudniki naslovijo najpozneje </w:t>
      </w:r>
      <w:r w:rsidRPr="00BE17AD">
        <w:rPr>
          <w:rFonts w:asciiTheme="minorHAnsi" w:hAnsiTheme="minorHAnsi" w:cstheme="minorHAnsi"/>
          <w:b/>
          <w:sz w:val="22"/>
          <w:szCs w:val="22"/>
          <w:lang w:eastAsia="en-US"/>
        </w:rPr>
        <w:t xml:space="preserve">do dne </w:t>
      </w:r>
      <w:r w:rsidR="00D3362D" w:rsidRPr="00D3362D">
        <w:rPr>
          <w:rFonts w:asciiTheme="minorHAnsi" w:hAnsiTheme="minorHAnsi" w:cstheme="minorHAnsi"/>
          <w:b/>
          <w:bCs/>
          <w:sz w:val="22"/>
          <w:szCs w:val="22"/>
          <w:lang w:eastAsia="en-US"/>
        </w:rPr>
        <w:t>18</w:t>
      </w:r>
      <w:r w:rsidR="00B5618C" w:rsidRPr="00D3362D">
        <w:rPr>
          <w:rFonts w:asciiTheme="minorHAnsi" w:hAnsiTheme="minorHAnsi" w:cstheme="minorHAnsi"/>
          <w:b/>
          <w:bCs/>
          <w:sz w:val="22"/>
          <w:szCs w:val="22"/>
          <w:lang w:eastAsia="en-US"/>
        </w:rPr>
        <w:t xml:space="preserve">. </w:t>
      </w:r>
      <w:r w:rsidR="00D3362D" w:rsidRPr="00D3362D">
        <w:rPr>
          <w:rFonts w:asciiTheme="minorHAnsi" w:hAnsiTheme="minorHAnsi" w:cstheme="minorHAnsi"/>
          <w:b/>
          <w:bCs/>
          <w:sz w:val="22"/>
          <w:szCs w:val="22"/>
          <w:lang w:eastAsia="en-US"/>
        </w:rPr>
        <w:t>8</w:t>
      </w:r>
      <w:r w:rsidR="00B5618C" w:rsidRPr="00D3362D">
        <w:rPr>
          <w:rFonts w:asciiTheme="minorHAnsi" w:hAnsiTheme="minorHAnsi" w:cstheme="minorHAnsi"/>
          <w:b/>
          <w:bCs/>
          <w:sz w:val="22"/>
          <w:szCs w:val="22"/>
          <w:lang w:eastAsia="en-US"/>
        </w:rPr>
        <w:t>. 2026</w:t>
      </w:r>
      <w:r w:rsidRPr="00D3362D">
        <w:rPr>
          <w:rFonts w:asciiTheme="minorHAnsi" w:hAnsiTheme="minorHAnsi" w:cstheme="minorHAnsi"/>
          <w:b/>
          <w:sz w:val="22"/>
          <w:szCs w:val="22"/>
          <w:lang w:eastAsia="en-US"/>
        </w:rPr>
        <w:t xml:space="preserve"> do </w:t>
      </w:r>
      <w:r w:rsidR="00C65272" w:rsidRPr="00D3362D">
        <w:rPr>
          <w:rFonts w:asciiTheme="minorHAnsi" w:hAnsiTheme="minorHAnsi" w:cstheme="minorHAnsi"/>
          <w:b/>
          <w:sz w:val="22"/>
          <w:szCs w:val="22"/>
          <w:lang w:eastAsia="en-US"/>
        </w:rPr>
        <w:t>12</w:t>
      </w:r>
      <w:r w:rsidRPr="00D3362D">
        <w:rPr>
          <w:rFonts w:asciiTheme="minorHAnsi" w:hAnsiTheme="minorHAnsi" w:cstheme="minorHAnsi"/>
          <w:b/>
          <w:sz w:val="22"/>
          <w:szCs w:val="22"/>
          <w:lang w:eastAsia="en-US"/>
        </w:rPr>
        <w:t>.00 ure</w:t>
      </w:r>
      <w:r w:rsidRPr="00D3362D">
        <w:rPr>
          <w:rFonts w:asciiTheme="minorHAnsi" w:hAnsiTheme="minorHAnsi" w:cstheme="minorHAnsi"/>
          <w:sz w:val="22"/>
          <w:szCs w:val="22"/>
          <w:lang w:eastAsia="en-US"/>
        </w:rPr>
        <w:t>. Na zahteve za pojasnila oziroma druga vprašanja v zvezi z naročilom, zasta</w:t>
      </w:r>
      <w:r w:rsidRPr="00BE17AD">
        <w:rPr>
          <w:rFonts w:asciiTheme="minorHAnsi" w:hAnsiTheme="minorHAnsi" w:cstheme="minorHAnsi"/>
          <w:sz w:val="22"/>
          <w:szCs w:val="22"/>
          <w:lang w:eastAsia="en-US"/>
        </w:rPr>
        <w:t>vljena 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BF59E1">
      <w:pPr>
        <w:pStyle w:val="BodyText"/>
        <w:numPr>
          <w:ilvl w:val="0"/>
          <w:numId w:val="2"/>
        </w:numPr>
        <w:tabs>
          <w:tab w:val="clear" w:pos="720"/>
          <w:tab w:val="num" w:pos="64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Uporabnik ponudnika, ki je v informacijskem sistemu e-JN pooblaščen za oddajanje ponudb, ponudbo odda s klikom na gumb »Oddaj«. Informacijski sistem e-JN ob oddaji ponudb zabeleži identiteto </w:t>
      </w:r>
      <w:r w:rsidRPr="00BE17AD">
        <w:rPr>
          <w:rFonts w:asciiTheme="minorHAnsi" w:hAnsiTheme="minorHAnsi" w:cstheme="minorHAnsi"/>
          <w:sz w:val="22"/>
          <w:szCs w:val="22"/>
          <w:lang w:val="sl-SI" w:eastAsia="en-US"/>
        </w:rPr>
        <w:lastRenderedPageBreak/>
        <w:t>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BF59E1">
      <w:pPr>
        <w:numPr>
          <w:ilvl w:val="0"/>
          <w:numId w:val="2"/>
        </w:numPr>
        <w:tabs>
          <w:tab w:val="clear" w:pos="720"/>
          <w:tab w:val="num" w:pos="64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BF59E1">
      <w:pPr>
        <w:numPr>
          <w:ilvl w:val="0"/>
          <w:numId w:val="2"/>
        </w:numPr>
        <w:tabs>
          <w:tab w:val="clear" w:pos="720"/>
          <w:tab w:val="num" w:pos="100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2839C67C" w:rsidR="00E66E3E" w:rsidRPr="00BE17AD" w:rsidRDefault="00D55E39"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w:t>
      </w:r>
      <w:r w:rsidR="00E66E3E" w:rsidRPr="00BE17AD">
        <w:rPr>
          <w:rFonts w:asciiTheme="minorHAnsi" w:hAnsiTheme="minorHAnsi" w:cstheme="minorHAnsi"/>
          <w:sz w:val="22"/>
          <w:szCs w:val="22"/>
          <w:lang w:val="sl-SI" w:eastAsia="en-US"/>
        </w:rPr>
        <w:t>(OBR-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6428C802" w14:textId="1510F24E" w:rsidR="00150DB8" w:rsidRPr="00BE17AD" w:rsidRDefault="00150DB8"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Vodja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w:t>
      </w:r>
      <w:r w:rsidR="00C917C7" w:rsidRPr="00BE17AD">
        <w:rPr>
          <w:rFonts w:asciiTheme="minorHAnsi" w:hAnsiTheme="minorHAnsi" w:cstheme="minorHAnsi"/>
          <w:sz w:val="22"/>
          <w:szCs w:val="22"/>
          <w:lang w:val="sl-SI" w:eastAsia="en-US"/>
        </w:rPr>
        <w:t xml:space="preserve">, podpisan s strani imenovanega vodje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w:t>
      </w:r>
    </w:p>
    <w:p w14:paraId="06DE893F" w14:textId="2F163AB0" w:rsidR="00BF474B" w:rsidRPr="00BE17AD" w:rsidRDefault="00BF474B"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w:t>
      </w:r>
      <w:r w:rsidR="009B10C2" w:rsidRPr="00BE17AD">
        <w:rPr>
          <w:rFonts w:asciiTheme="minorHAnsi" w:hAnsiTheme="minorHAnsi" w:cstheme="minorHAnsi"/>
          <w:sz w:val="22"/>
          <w:szCs w:val="22"/>
          <w:lang w:val="sl-SI" w:eastAsia="en-US"/>
        </w:rPr>
        <w:t>;</w:t>
      </w:r>
    </w:p>
    <w:p w14:paraId="3E08D2D1" w14:textId="72C3FBD9" w:rsidR="009B10C2" w:rsidRPr="00BE17AD" w:rsidRDefault="00D5686D"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212DAE">
        <w:rPr>
          <w:rFonts w:asciiTheme="minorHAnsi" w:hAnsiTheme="minorHAnsi" w:cstheme="minorHAnsi"/>
          <w:sz w:val="22"/>
          <w:szCs w:val="22"/>
          <w:lang w:val="sl-SI" w:eastAsia="en-US"/>
        </w:rPr>
        <w:t>6</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590E2630" w14:textId="4FBC972F" w:rsidR="003A3E51" w:rsidRPr="00BE17AD" w:rsidRDefault="003A3E51"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1</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5A3DE900" w14:textId="7AB0F2D3" w:rsidR="003A3E51" w:rsidRPr="00BE17AD" w:rsidRDefault="003A3E51"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2</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366A1E7C" w14:textId="1E4F983E" w:rsidR="00DA00E0" w:rsidRPr="00BE17AD" w:rsidRDefault="00DA00E0"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2137BA">
        <w:rPr>
          <w:rFonts w:asciiTheme="minorHAnsi" w:hAnsiTheme="minorHAnsi" w:cstheme="minorHAnsi"/>
          <w:sz w:val="22"/>
          <w:szCs w:val="22"/>
          <w:lang w:val="sl-SI" w:eastAsia="en-US"/>
        </w:rPr>
        <w:t>7</w:t>
      </w:r>
      <w:r w:rsidRPr="00BE17AD">
        <w:rPr>
          <w:rFonts w:asciiTheme="minorHAnsi" w:hAnsiTheme="minorHAnsi" w:cstheme="minorHAnsi"/>
          <w:sz w:val="22"/>
          <w:szCs w:val="22"/>
          <w:lang w:val="sl-SI" w:eastAsia="en-US"/>
        </w:rPr>
        <w:t>);</w:t>
      </w:r>
    </w:p>
    <w:p w14:paraId="2DAA25C1" w14:textId="2CF5F55D" w:rsidR="008562BE" w:rsidRPr="00BE17AD" w:rsidRDefault="008562BE"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Izjava po 35. členu Zakona o integriteti in preprečevanju korupcije (OBR-</w:t>
      </w:r>
      <w:r w:rsidR="002137BA">
        <w:rPr>
          <w:rFonts w:asciiTheme="minorHAnsi" w:hAnsiTheme="minorHAnsi" w:cstheme="minorHAnsi"/>
          <w:sz w:val="22"/>
          <w:szCs w:val="22"/>
          <w:lang w:val="sl-SI" w:eastAsia="en-US"/>
        </w:rPr>
        <w:t>8</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6C41666B" w:rsidR="00F0386D" w:rsidRDefault="00F0386D"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w:t>
      </w:r>
      <w:r w:rsidR="002137BA">
        <w:rPr>
          <w:rFonts w:asciiTheme="minorHAnsi" w:hAnsiTheme="minorHAnsi" w:cstheme="minorHAnsi"/>
          <w:sz w:val="22"/>
          <w:szCs w:val="22"/>
          <w:lang w:val="sl-SI" w:eastAsia="en-US"/>
        </w:rPr>
        <w:t>9</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6E7DCA6F" w14:textId="23B5E8DE" w:rsidR="00BF59E1" w:rsidRDefault="00BF59E1" w:rsidP="00BF59E1">
      <w:pPr>
        <w:numPr>
          <w:ilvl w:val="0"/>
          <w:numId w:val="3"/>
        </w:numPr>
        <w:tabs>
          <w:tab w:val="clear" w:pos="720"/>
          <w:tab w:val="num" w:pos="426"/>
        </w:tabs>
        <w:ind w:left="360"/>
        <w:jc w:val="both"/>
        <w:rPr>
          <w:rFonts w:asciiTheme="minorHAnsi" w:hAnsiTheme="minorHAnsi" w:cstheme="minorHAnsi"/>
          <w:sz w:val="22"/>
          <w:szCs w:val="22"/>
          <w:lang w:eastAsia="en-US"/>
        </w:rPr>
      </w:pPr>
      <w:bookmarkStart w:id="4" w:name="_Hlk235622497"/>
      <w:r w:rsidRPr="00BF59E1">
        <w:rPr>
          <w:rFonts w:asciiTheme="minorHAnsi" w:hAnsiTheme="minorHAnsi" w:cstheme="minorHAnsi"/>
          <w:sz w:val="22"/>
          <w:szCs w:val="22"/>
          <w:lang w:eastAsia="en-US"/>
        </w:rPr>
        <w:t>Izjava o izpolnjevanju okoljskih zahtev (OBR-</w:t>
      </w:r>
      <w:r>
        <w:rPr>
          <w:rFonts w:asciiTheme="minorHAnsi" w:hAnsiTheme="minorHAnsi" w:cstheme="minorHAnsi"/>
          <w:sz w:val="22"/>
          <w:szCs w:val="22"/>
          <w:lang w:eastAsia="en-US"/>
        </w:rPr>
        <w:t>1</w:t>
      </w:r>
      <w:r w:rsidR="004F5389">
        <w:rPr>
          <w:rFonts w:asciiTheme="minorHAnsi" w:hAnsiTheme="minorHAnsi" w:cstheme="minorHAnsi"/>
          <w:sz w:val="22"/>
          <w:szCs w:val="22"/>
          <w:lang w:eastAsia="en-US"/>
        </w:rPr>
        <w:t>0</w:t>
      </w:r>
      <w:r w:rsidRPr="00BF59E1">
        <w:rPr>
          <w:rFonts w:asciiTheme="minorHAnsi" w:hAnsiTheme="minorHAnsi" w:cstheme="minorHAnsi"/>
          <w:sz w:val="22"/>
          <w:szCs w:val="22"/>
          <w:lang w:eastAsia="en-US"/>
        </w:rPr>
        <w:t>);</w:t>
      </w:r>
    </w:p>
    <w:p w14:paraId="742D7BD2" w14:textId="4013CABB" w:rsidR="004F5389" w:rsidRPr="00BF59E1" w:rsidRDefault="004F5389" w:rsidP="004F5389">
      <w:pPr>
        <w:numPr>
          <w:ilvl w:val="0"/>
          <w:numId w:val="3"/>
        </w:numPr>
        <w:tabs>
          <w:tab w:val="clear" w:pos="720"/>
          <w:tab w:val="num" w:pos="426"/>
        </w:tabs>
        <w:ind w:left="360"/>
        <w:jc w:val="both"/>
        <w:rPr>
          <w:rFonts w:asciiTheme="minorHAnsi" w:hAnsiTheme="minorHAnsi" w:cstheme="minorHAnsi"/>
          <w:sz w:val="22"/>
          <w:szCs w:val="22"/>
          <w:lang w:eastAsia="en-US"/>
        </w:rPr>
      </w:pPr>
      <w:r w:rsidRPr="00BF59E1">
        <w:rPr>
          <w:rFonts w:asciiTheme="minorHAnsi" w:hAnsiTheme="minorHAnsi" w:cstheme="minorHAnsi"/>
          <w:sz w:val="22"/>
          <w:szCs w:val="22"/>
          <w:lang w:val="sl-SI" w:eastAsia="en-US"/>
        </w:rPr>
        <w:t>Izjava o preprečevanju dvojnega financiranja (OBR-1</w:t>
      </w:r>
      <w:r>
        <w:rPr>
          <w:rFonts w:asciiTheme="minorHAnsi" w:hAnsiTheme="minorHAnsi" w:cstheme="minorHAnsi"/>
          <w:sz w:val="22"/>
          <w:szCs w:val="22"/>
          <w:lang w:val="sl-SI" w:eastAsia="en-US"/>
        </w:rPr>
        <w:t>1</w:t>
      </w:r>
      <w:r w:rsidRPr="00BF59E1">
        <w:rPr>
          <w:rFonts w:asciiTheme="minorHAnsi" w:hAnsiTheme="minorHAnsi" w:cstheme="minorHAnsi"/>
          <w:sz w:val="22"/>
          <w:szCs w:val="22"/>
          <w:lang w:val="sl-SI" w:eastAsia="en-US"/>
        </w:rPr>
        <w:t>);</w:t>
      </w:r>
    </w:p>
    <w:bookmarkEnd w:id="4"/>
    <w:p w14:paraId="6990D344" w14:textId="15C5AECA" w:rsidR="002137BA" w:rsidRDefault="002137BA"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Vzorec pogodbe</w:t>
      </w:r>
      <w:r w:rsidR="00943EC8">
        <w:rPr>
          <w:rFonts w:asciiTheme="minorHAnsi" w:hAnsiTheme="minorHAnsi" w:cstheme="minorHAnsi"/>
          <w:sz w:val="22"/>
          <w:szCs w:val="22"/>
          <w:lang w:val="sl-SI" w:eastAsia="en-US"/>
        </w:rPr>
        <w:t>;</w:t>
      </w:r>
    </w:p>
    <w:p w14:paraId="1DECBFFE" w14:textId="36ABB343" w:rsidR="00943EC8" w:rsidRPr="00BE17AD" w:rsidRDefault="00943EC8"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Morebitna druga dokazila, zahtevana v okviru pogojev za sodelovanje;</w:t>
      </w:r>
    </w:p>
    <w:bookmarkEnd w:id="3"/>
    <w:p w14:paraId="110B4846" w14:textId="7A8A09C4" w:rsidR="00682377" w:rsidRPr="00BE17AD" w:rsidRDefault="00682377" w:rsidP="00BF59E1">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BF59E1">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w:t>
      </w:r>
      <w:r w:rsidRPr="00BE17AD">
        <w:rPr>
          <w:rFonts w:asciiTheme="minorHAnsi" w:hAnsiTheme="minorHAnsi" w:cstheme="minorHAnsi"/>
          <w:sz w:val="22"/>
          <w:szCs w:val="22"/>
          <w:lang w:val="sl-SI" w:eastAsia="en-US"/>
        </w:rPr>
        <w:lastRenderedPageBreak/>
        <w:t>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w:t>
      </w:r>
      <w:r w:rsidR="008D7A13" w:rsidRPr="00BE17AD">
        <w:rPr>
          <w:rFonts w:asciiTheme="minorHAnsi" w:hAnsiTheme="minorHAnsi" w:cstheme="minorHAnsi"/>
          <w:sz w:val="22"/>
          <w:szCs w:val="22"/>
          <w:lang w:val="sl-SI" w:eastAsia="en-US"/>
        </w:rPr>
        <w:lastRenderedPageBreak/>
        <w:t>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 xml:space="preserve">Nad gospodarskim subjektom se je začel postopek stečaja ali postopek zaradi insolventnosti ali prisilnega prenehanja po zakonu, ki ureja postopek zaradi insolventnosti in prisilnega prenehanja, </w:t>
      </w:r>
      <w:r w:rsidRPr="00BE17AD">
        <w:rPr>
          <w:rFonts w:asciiTheme="minorHAnsi" w:hAnsiTheme="minorHAnsi" w:cstheme="minorHAnsi"/>
          <w:color w:val="auto"/>
          <w:sz w:val="22"/>
          <w:szCs w:val="22"/>
          <w:lang w:eastAsia="en-US"/>
        </w:rPr>
        <w:lastRenderedPageBreak/>
        <w:t>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5" w:name="_Hlk103326332"/>
      <w:r w:rsidRPr="00BE17AD">
        <w:rPr>
          <w:rFonts w:asciiTheme="minorHAnsi" w:hAnsiTheme="minorHAnsi" w:cstheme="minorHAnsi"/>
          <w:color w:val="auto"/>
          <w:sz w:val="22"/>
          <w:szCs w:val="22"/>
        </w:rPr>
        <w:t xml:space="preserve">Na </w:t>
      </w:r>
      <w:bookmarkEnd w:id="5"/>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2A42483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lastRenderedPageBreak/>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w:t>
      </w:r>
      <w:r w:rsidR="002137BA">
        <w:rPr>
          <w:rFonts w:asciiTheme="minorHAnsi" w:hAnsiTheme="minorHAnsi" w:cstheme="minorHAnsi"/>
          <w:color w:val="auto"/>
          <w:sz w:val="22"/>
          <w:szCs w:val="22"/>
          <w:lang w:eastAsia="en-US"/>
        </w:rPr>
        <w:t>9</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53F60275" w14:textId="74AA0927" w:rsidR="00A52D45" w:rsidRPr="00BE17AD" w:rsidRDefault="00A0145A" w:rsidP="00A52D45">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00A52D45"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00A52D45" w:rsidRPr="00BE17AD">
        <w:rPr>
          <w:rFonts w:asciiTheme="minorHAnsi" w:hAnsiTheme="minorHAnsi" w:cstheme="minorHAnsi"/>
          <w:sz w:val="22"/>
          <w:szCs w:val="22"/>
          <w:lang w:val="sl-SI" w:eastAsia="en-US"/>
        </w:rPr>
        <w:t>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lastRenderedPageBreak/>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13F070DE"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314233C9" w14:textId="46F9E168" w:rsidR="00915391"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Gospodarski subjekt je imel v letu 202</w:t>
      </w:r>
      <w:r w:rsidR="00A0145A">
        <w:rPr>
          <w:rFonts w:ascii="Calibri" w:hAnsi="Calibri" w:cs="Arial"/>
          <w:sz w:val="22"/>
          <w:szCs w:val="22"/>
          <w:lang w:eastAsia="en-US"/>
        </w:rPr>
        <w:t>5</w:t>
      </w:r>
      <w:r w:rsidRPr="00BE17AD">
        <w:rPr>
          <w:rFonts w:ascii="Calibri" w:hAnsi="Calibri" w:cs="Arial"/>
          <w:sz w:val="22"/>
          <w:szCs w:val="22"/>
          <w:lang w:eastAsia="en-US"/>
        </w:rPr>
        <w:t xml:space="preserve"> splošni letni promet, to je čiste prihodke od prodaje, v višini najmanj </w:t>
      </w:r>
      <w:r w:rsidR="00D3362D" w:rsidRPr="00D3362D">
        <w:rPr>
          <w:rFonts w:ascii="Calibri" w:hAnsi="Calibri" w:cs="Arial"/>
          <w:sz w:val="22"/>
          <w:szCs w:val="22"/>
          <w:lang w:eastAsia="en-US"/>
        </w:rPr>
        <w:t>1.500</w:t>
      </w:r>
      <w:r w:rsidR="004555CE" w:rsidRPr="00D3362D">
        <w:rPr>
          <w:rFonts w:ascii="Calibri" w:hAnsi="Calibri" w:cs="Arial"/>
          <w:sz w:val="22"/>
          <w:szCs w:val="22"/>
          <w:lang w:eastAsia="en-US"/>
        </w:rPr>
        <w:t>.000</w:t>
      </w:r>
      <w:r w:rsidRPr="00D3362D">
        <w:rPr>
          <w:rFonts w:ascii="Calibri" w:hAnsi="Calibri" w:cs="Arial"/>
          <w:sz w:val="22"/>
          <w:szCs w:val="22"/>
          <w:lang w:eastAsia="en-US"/>
        </w:rPr>
        <w:t xml:space="preserve"> EUR brez DDV</w:t>
      </w:r>
      <w:r w:rsidR="00915391" w:rsidRPr="00D3362D">
        <w:rPr>
          <w:rFonts w:ascii="Calibri" w:hAnsi="Calibri" w:cs="Arial"/>
          <w:sz w:val="22"/>
          <w:szCs w:val="22"/>
          <w:lang w:eastAsia="en-US"/>
        </w:rPr>
        <w:t>.</w:t>
      </w:r>
      <w:r w:rsidR="00FE2661" w:rsidRPr="00BE17AD">
        <w:rPr>
          <w:rFonts w:ascii="Calibri" w:hAnsi="Calibri" w:cs="Arial"/>
          <w:sz w:val="22"/>
          <w:szCs w:val="22"/>
          <w:lang w:eastAsia="en-US"/>
        </w:rPr>
        <w:t xml:space="preserve"> </w:t>
      </w:r>
    </w:p>
    <w:p w14:paraId="53C9815B" w14:textId="77777777" w:rsidR="00915391" w:rsidRPr="00BE17AD" w:rsidRDefault="00915391" w:rsidP="00915391">
      <w:pPr>
        <w:ind w:left="284"/>
        <w:jc w:val="both"/>
        <w:rPr>
          <w:rFonts w:asciiTheme="minorHAnsi" w:hAnsiTheme="minorHAnsi" w:cstheme="minorHAnsi"/>
          <w:sz w:val="22"/>
          <w:szCs w:val="22"/>
          <w:lang w:val="sl-SI" w:eastAsia="en-US"/>
        </w:rPr>
      </w:pPr>
    </w:p>
    <w:p w14:paraId="74746A01" w14:textId="0DB93111" w:rsidR="00915391" w:rsidRPr="00BE17AD" w:rsidRDefault="00915391" w:rsidP="00915391">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subjekti</w:t>
      </w:r>
      <w:r w:rsidR="00FE2661" w:rsidRPr="00BE17AD">
        <w:rPr>
          <w:rFonts w:asciiTheme="minorHAnsi" w:hAnsiTheme="minorHAnsi" w:cstheme="minorHAnsi"/>
          <w:sz w:val="22"/>
          <w:szCs w:val="22"/>
          <w:lang w:val="sl-SI" w:eastAsia="en-US"/>
        </w:rPr>
        <w:t>, ki predložijo skupno ponudbo,</w:t>
      </w:r>
      <w:r w:rsidRPr="00BE17AD">
        <w:rPr>
          <w:rFonts w:asciiTheme="minorHAnsi" w:hAnsiTheme="minorHAnsi" w:cstheme="minorHAnsi"/>
          <w:sz w:val="22"/>
          <w:szCs w:val="22"/>
          <w:lang w:val="sl-SI" w:eastAsia="en-US"/>
        </w:rPr>
        <w:t xml:space="preserve"> lahko </w:t>
      </w:r>
      <w:r w:rsidR="00FE2661" w:rsidRPr="00BE17AD">
        <w:rPr>
          <w:rFonts w:asciiTheme="minorHAnsi" w:hAnsiTheme="minorHAnsi" w:cstheme="minorHAnsi"/>
          <w:sz w:val="22"/>
          <w:szCs w:val="22"/>
          <w:lang w:val="sl-SI" w:eastAsia="en-US"/>
        </w:rPr>
        <w:t xml:space="preserve">pogoj </w:t>
      </w:r>
      <w:r w:rsidRPr="00BE17AD">
        <w:rPr>
          <w:rFonts w:asciiTheme="minorHAnsi" w:hAnsiTheme="minorHAnsi" w:cstheme="minorHAnsi"/>
          <w:sz w:val="22"/>
          <w:szCs w:val="22"/>
          <w:lang w:val="sl-SI" w:eastAsia="en-US"/>
        </w:rPr>
        <w:t>izpolnjujejo skupaj, pri čemer so solidarno odgovorni za izvedbo javnega naročila.</w:t>
      </w:r>
      <w:r w:rsidR="009377C2" w:rsidRPr="00BE17AD">
        <w:rPr>
          <w:rFonts w:asciiTheme="minorHAnsi" w:hAnsiTheme="minorHAnsi" w:cstheme="minorHAnsi"/>
          <w:sz w:val="22"/>
          <w:szCs w:val="22"/>
          <w:lang w:val="sl-SI" w:eastAsia="en-US"/>
        </w:rPr>
        <w:t xml:space="preserve"> </w:t>
      </w:r>
      <w:r w:rsidR="00496ABF" w:rsidRPr="00BE17AD">
        <w:rPr>
          <w:rFonts w:asciiTheme="minorHAnsi" w:hAnsiTheme="minorHAnsi" w:cstheme="minorHAnsi"/>
          <w:sz w:val="22"/>
          <w:szCs w:val="22"/>
          <w:lang w:val="sl-SI" w:eastAsia="en-US"/>
        </w:rPr>
        <w:t>Splošni</w:t>
      </w:r>
      <w:r w:rsidR="000D550C" w:rsidRPr="00BE17AD">
        <w:rPr>
          <w:rFonts w:asciiTheme="minorHAnsi" w:hAnsiTheme="minorHAnsi" w:cstheme="minorHAnsi"/>
          <w:sz w:val="22"/>
          <w:szCs w:val="22"/>
          <w:lang w:val="sl-SI" w:eastAsia="en-US"/>
        </w:rPr>
        <w:t xml:space="preserve"> </w:t>
      </w:r>
      <w:r w:rsidR="009377C2" w:rsidRPr="00BE17AD">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BE17AD" w:rsidRDefault="00915391" w:rsidP="00915391">
      <w:pPr>
        <w:ind w:left="284"/>
        <w:jc w:val="both"/>
        <w:rPr>
          <w:rFonts w:asciiTheme="minorHAnsi" w:hAnsiTheme="minorHAnsi" w:cstheme="minorHAnsi"/>
          <w:sz w:val="22"/>
          <w:szCs w:val="22"/>
          <w:lang w:val="sl-SI" w:eastAsia="en-US"/>
        </w:rPr>
      </w:pPr>
    </w:p>
    <w:p w14:paraId="594ADF07" w14:textId="08FA2E2A"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622AAA" w:rsidRPr="00BE17AD">
        <w:rPr>
          <w:rFonts w:asciiTheme="minorHAnsi" w:hAnsiTheme="minorHAnsi" w:cstheme="minorHAnsi"/>
          <w:color w:val="auto"/>
          <w:sz w:val="22"/>
          <w:szCs w:val="22"/>
          <w:lang w:eastAsia="en-US"/>
        </w:rPr>
        <w:tab/>
      </w:r>
      <w:r w:rsidR="000D550C" w:rsidRPr="00BE17AD">
        <w:rPr>
          <w:rFonts w:asciiTheme="minorHAnsi" w:hAnsiTheme="minorHAnsi" w:cstheme="minorHAnsi"/>
          <w:color w:val="auto"/>
          <w:sz w:val="22"/>
          <w:szCs w:val="22"/>
          <w:lang w:eastAsia="en-US"/>
        </w:rPr>
        <w:t xml:space="preserve">ESPD – </w:t>
      </w:r>
      <w:r w:rsidR="000D550C" w:rsidRPr="00BE17AD">
        <w:rPr>
          <w:rFonts w:asciiTheme="minorHAnsi" w:hAnsiTheme="minorHAnsi" w:cstheme="minorHAnsi"/>
          <w:iCs/>
          <w:color w:val="auto"/>
          <w:sz w:val="22"/>
          <w:szCs w:val="22"/>
          <w:lang w:eastAsia="en-US"/>
        </w:rPr>
        <w:t xml:space="preserve">v delu IV: Pogoji za sodelovanje, razdelek B: Ekonomski in finančni položaj: </w:t>
      </w:r>
      <w:r w:rsidR="00622AAA" w:rsidRPr="00BE17AD">
        <w:rPr>
          <w:rFonts w:asciiTheme="minorHAnsi" w:hAnsiTheme="minorHAnsi" w:cstheme="minorHAnsi"/>
          <w:iCs/>
          <w:color w:val="auto"/>
          <w:sz w:val="22"/>
          <w:szCs w:val="22"/>
          <w:lang w:eastAsia="en-US"/>
        </w:rPr>
        <w:t>Splošni</w:t>
      </w:r>
      <w:r w:rsidR="000D550C" w:rsidRPr="00BE17AD">
        <w:rPr>
          <w:rFonts w:asciiTheme="minorHAnsi" w:hAnsiTheme="minorHAnsi" w:cstheme="minorHAnsi"/>
          <w:iCs/>
          <w:color w:val="auto"/>
          <w:sz w:val="22"/>
          <w:szCs w:val="22"/>
          <w:lang w:eastAsia="en-US"/>
        </w:rPr>
        <w:t xml:space="preserve"> letni promet</w:t>
      </w:r>
      <w:r w:rsidRPr="00BE17AD">
        <w:rPr>
          <w:rFonts w:asciiTheme="minorHAnsi" w:hAnsiTheme="minorHAnsi" w:cstheme="minorHAnsi"/>
          <w:color w:val="auto"/>
          <w:sz w:val="22"/>
          <w:szCs w:val="22"/>
          <w:lang w:eastAsia="en-US"/>
        </w:rPr>
        <w:t>.</w:t>
      </w:r>
    </w:p>
    <w:p w14:paraId="0A66EC34" w14:textId="77777777" w:rsidR="00F755E0" w:rsidRPr="00BE17AD" w:rsidRDefault="00F755E0" w:rsidP="00F755E0">
      <w:pPr>
        <w:pStyle w:val="ListParagraph"/>
        <w:ind w:left="284"/>
        <w:jc w:val="both"/>
        <w:rPr>
          <w:rFonts w:ascii="Calibri" w:hAnsi="Calibri" w:cs="Arial"/>
          <w:sz w:val="22"/>
          <w:szCs w:val="22"/>
          <w:lang w:eastAsia="en-US"/>
        </w:rPr>
      </w:pPr>
    </w:p>
    <w:p w14:paraId="5EE5BAD8"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27BF88CC" w14:textId="3376D17C" w:rsidR="00866FF9"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 xml:space="preserve">Gospodarski subjekt mora imeti zavarovano odgovornost za škodo, ki bi nastala naročniku ali tretji osebi v zvezi z opravljanjem dejavnosti, ki je predmet javnega naročila in mora kriti najmanj škodo zaradi malomarnosti, napake ali opustitve dolžnosti gospodarskega subjekta in pri njem zaposlenih, v višini </w:t>
      </w:r>
      <w:r w:rsidRPr="00D3362D">
        <w:rPr>
          <w:rFonts w:ascii="Calibri" w:hAnsi="Calibri" w:cs="Arial"/>
          <w:sz w:val="22"/>
          <w:szCs w:val="22"/>
          <w:lang w:eastAsia="en-US"/>
        </w:rPr>
        <w:t xml:space="preserve">najmanj </w:t>
      </w:r>
      <w:r w:rsidR="004555CE" w:rsidRPr="00D3362D">
        <w:rPr>
          <w:rFonts w:ascii="Calibri" w:hAnsi="Calibri" w:cs="Arial"/>
          <w:sz w:val="22"/>
          <w:szCs w:val="22"/>
          <w:lang w:eastAsia="en-US"/>
        </w:rPr>
        <w:t>50.000</w:t>
      </w:r>
      <w:r w:rsidRPr="00D3362D">
        <w:rPr>
          <w:rFonts w:ascii="Calibri" w:hAnsi="Calibri" w:cs="Arial"/>
          <w:sz w:val="22"/>
          <w:szCs w:val="22"/>
          <w:lang w:eastAsia="en-US"/>
        </w:rPr>
        <w:t xml:space="preserve"> EUR</w:t>
      </w:r>
      <w:r w:rsidR="00845474" w:rsidRPr="00D3362D">
        <w:rPr>
          <w:rFonts w:ascii="Calibri" w:hAnsi="Calibri" w:cs="Arial"/>
          <w:sz w:val="22"/>
          <w:szCs w:val="22"/>
          <w:lang w:eastAsia="en-US"/>
        </w:rPr>
        <w:t>.</w:t>
      </w:r>
    </w:p>
    <w:p w14:paraId="60B76670" w14:textId="77777777" w:rsidR="00866FF9" w:rsidRPr="00BE17AD" w:rsidRDefault="00866FF9" w:rsidP="00030D55">
      <w:pPr>
        <w:ind w:right="26"/>
        <w:jc w:val="both"/>
        <w:rPr>
          <w:rFonts w:asciiTheme="minorHAnsi" w:hAnsiTheme="minorHAnsi" w:cstheme="minorHAnsi"/>
          <w:sz w:val="22"/>
          <w:szCs w:val="22"/>
          <w:lang w:val="sl-SI" w:eastAsia="en-US"/>
        </w:rPr>
      </w:pPr>
    </w:p>
    <w:p w14:paraId="133821D7" w14:textId="4DA8ED14" w:rsidR="00866FF9" w:rsidRPr="00BE17AD"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 xml:space="preserve">Dokazilo: </w:t>
      </w:r>
      <w:r w:rsidR="00556F62" w:rsidRPr="00BE17AD">
        <w:rPr>
          <w:rFonts w:asciiTheme="minorHAnsi" w:hAnsiTheme="minorHAnsi" w:cstheme="minorHAnsi"/>
          <w:b/>
          <w:color w:val="auto"/>
          <w:sz w:val="22"/>
          <w:szCs w:val="22"/>
          <w:lang w:eastAsia="en-US"/>
        </w:rPr>
        <w:tab/>
      </w:r>
      <w:r w:rsidRPr="00BE17AD">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BE17AD" w:rsidRDefault="0022261F" w:rsidP="0022261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30B2B16" w14:textId="2DB40D4E" w:rsidR="0022261F" w:rsidRPr="00BE17AD" w:rsidRDefault="0022261F" w:rsidP="0022261F">
      <w:pPr>
        <w:autoSpaceDE w:val="0"/>
        <w:ind w:left="1276"/>
        <w:jc w:val="both"/>
        <w:rPr>
          <w:rFonts w:asciiTheme="minorHAnsi" w:hAnsiTheme="minorHAnsi" w:cstheme="minorHAnsi"/>
          <w:b/>
          <w:bCs/>
          <w:sz w:val="22"/>
          <w:szCs w:val="22"/>
          <w:lang w:val="sl-SI" w:eastAsia="en-US"/>
        </w:rPr>
      </w:pPr>
      <w:r w:rsidRPr="00BE17AD">
        <w:rPr>
          <w:rFonts w:asciiTheme="minorHAnsi" w:hAnsiTheme="minorHAnsi" w:cstheme="minorHAnsi"/>
          <w:bCs/>
          <w:sz w:val="22"/>
          <w:szCs w:val="22"/>
          <w:lang w:val="sl-SI" w:eastAsia="en-US"/>
        </w:rPr>
        <w:t>Veljavna zavarovalna polica</w:t>
      </w:r>
      <w:r w:rsidRPr="00BE17AD">
        <w:rPr>
          <w:rFonts w:ascii="Calibri" w:hAnsi="Calibri" w:cs="Arial"/>
          <w:sz w:val="22"/>
          <w:szCs w:val="22"/>
          <w:lang w:val="sl-SI" w:eastAsia="en-US"/>
        </w:rPr>
        <w:t>.</w:t>
      </w: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21BF9534" w14:textId="7B491C48"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bookmarkStart w:id="6" w:name="_Hlk212144786"/>
      <w:bookmarkStart w:id="7" w:name="_Hlk212140570"/>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07CB51A6" w14:textId="5E6E4F10" w:rsidR="00A07F63" w:rsidRPr="00A07F63" w:rsidRDefault="00352D32" w:rsidP="00A07F63">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sidR="00A0145A">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sidR="00A0145A">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letih pred rokom za prejem ponudb, po pravilih stroke, pravočasno in kakovostno, izvedel vsaj (1) en referenčni posel, katerega predmet je bila izvedba</w:t>
      </w:r>
      <w:bookmarkStart w:id="8" w:name="_Hlk105421552"/>
      <w:r w:rsidRPr="00BE17AD">
        <w:rPr>
          <w:rFonts w:asciiTheme="minorHAnsi" w:hAnsiTheme="minorHAnsi" w:cstheme="minorHAnsi"/>
          <w:sz w:val="22"/>
          <w:szCs w:val="22"/>
          <w:lang w:val="sl-SI" w:eastAsia="en-US"/>
        </w:rPr>
        <w:t xml:space="preserve"> </w:t>
      </w:r>
      <w:bookmarkEnd w:id="8"/>
      <w:r w:rsidR="00A0145A" w:rsidRPr="00D3362D">
        <w:rPr>
          <w:rFonts w:asciiTheme="minorHAnsi" w:hAnsiTheme="minorHAnsi" w:cstheme="minorHAnsi"/>
          <w:sz w:val="22"/>
          <w:szCs w:val="22"/>
          <w:lang w:val="sl-SI" w:eastAsia="en-US"/>
        </w:rPr>
        <w:t xml:space="preserve">GOI del na </w:t>
      </w:r>
      <w:r w:rsidR="00A07F63" w:rsidRPr="00D3362D">
        <w:rPr>
          <w:rFonts w:asciiTheme="minorHAnsi" w:hAnsiTheme="minorHAnsi" w:cstheme="minorHAnsi"/>
          <w:sz w:val="22"/>
          <w:szCs w:val="22"/>
          <w:lang w:val="sl-SI" w:eastAsia="en-US"/>
        </w:rPr>
        <w:t>primerljivem objektu</w:t>
      </w:r>
      <w:r w:rsidR="00A0145A" w:rsidRPr="00D3362D">
        <w:rPr>
          <w:rFonts w:asciiTheme="minorHAnsi" w:hAnsiTheme="minorHAnsi" w:cstheme="minorHAnsi"/>
          <w:sz w:val="22"/>
          <w:szCs w:val="22"/>
          <w:lang w:val="sl-SI" w:eastAsia="en-US"/>
        </w:rPr>
        <w:t xml:space="preserve">, v vrednosti vsaj </w:t>
      </w:r>
      <w:r w:rsidR="00D3362D" w:rsidRPr="00D3362D">
        <w:rPr>
          <w:rFonts w:asciiTheme="minorHAnsi" w:hAnsiTheme="minorHAnsi" w:cstheme="minorHAnsi"/>
          <w:sz w:val="22"/>
          <w:szCs w:val="22"/>
          <w:lang w:val="sl-SI" w:eastAsia="en-US"/>
        </w:rPr>
        <w:t>750</w:t>
      </w:r>
      <w:r w:rsidR="00A0145A" w:rsidRPr="00D3362D">
        <w:rPr>
          <w:rFonts w:asciiTheme="minorHAnsi" w:hAnsiTheme="minorHAnsi" w:cstheme="minorHAnsi"/>
          <w:sz w:val="22"/>
          <w:szCs w:val="22"/>
          <w:lang w:val="sl-SI" w:eastAsia="en-US"/>
        </w:rPr>
        <w:t>.000 EUR brez DDV</w:t>
      </w:r>
      <w:r w:rsidR="00622AAA" w:rsidRPr="00D3362D">
        <w:rPr>
          <w:rFonts w:asciiTheme="minorHAnsi" w:hAnsiTheme="minorHAnsi" w:cstheme="minorHAnsi"/>
          <w:sz w:val="22"/>
          <w:szCs w:val="22"/>
          <w:lang w:val="sl-SI" w:eastAsia="en-US"/>
        </w:rPr>
        <w:t>.</w:t>
      </w:r>
      <w:r w:rsidR="00A07F63" w:rsidRPr="00D3362D">
        <w:rPr>
          <w:rFonts w:asciiTheme="minorHAnsi" w:hAnsiTheme="minorHAnsi" w:cstheme="minorHAnsi"/>
          <w:sz w:val="22"/>
          <w:szCs w:val="22"/>
          <w:lang w:val="sl-SI" w:eastAsia="en-US"/>
        </w:rPr>
        <w:t xml:space="preserve"> </w:t>
      </w:r>
      <w:bookmarkEnd w:id="6"/>
      <w:r w:rsidR="00A07F63" w:rsidRPr="00D3362D">
        <w:rPr>
          <w:rFonts w:asciiTheme="minorHAnsi" w:hAnsiTheme="minorHAnsi" w:cstheme="minorHAnsi"/>
          <w:sz w:val="22"/>
          <w:szCs w:val="22"/>
          <w:lang w:val="sl-SI" w:eastAsia="en-US"/>
        </w:rPr>
        <w:t>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4C738BE9" w14:textId="77777777" w:rsidR="00A07F63" w:rsidRPr="00BE17AD" w:rsidRDefault="00A07F63" w:rsidP="000D407A">
      <w:pPr>
        <w:ind w:firstLine="284"/>
        <w:jc w:val="both"/>
        <w:rPr>
          <w:rFonts w:asciiTheme="minorHAnsi" w:hAnsiTheme="minorHAnsi" w:cstheme="minorHAnsi"/>
          <w:bCs/>
          <w:sz w:val="22"/>
          <w:szCs w:val="22"/>
          <w:lang w:val="sl-SI" w:eastAsia="en-US"/>
        </w:rPr>
      </w:pPr>
    </w:p>
    <w:p w14:paraId="24731997" w14:textId="77E3D242" w:rsidR="00866FF9" w:rsidRPr="00BE17AD" w:rsidRDefault="005965DC" w:rsidP="000D407A">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76A27AF3" w14:textId="77777777" w:rsidR="00182997" w:rsidRPr="00BE17AD" w:rsidRDefault="00182997" w:rsidP="00182997">
      <w:pPr>
        <w:autoSpaceDE w:val="0"/>
        <w:ind w:left="284" w:hanging="142"/>
        <w:jc w:val="both"/>
        <w:rPr>
          <w:rFonts w:asciiTheme="minorHAnsi" w:hAnsiTheme="minorHAnsi" w:cstheme="minorHAnsi"/>
          <w:sz w:val="22"/>
          <w:szCs w:val="22"/>
          <w:lang w:val="sl-SI" w:eastAsia="en-US"/>
        </w:rPr>
      </w:pPr>
    </w:p>
    <w:p w14:paraId="0660EE4E" w14:textId="56977667" w:rsidR="00E93668" w:rsidRPr="00BE17AD" w:rsidRDefault="000D407A" w:rsidP="00E93668">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Pogoj mora izpolniti tisti gospodarski subjekt, ki prevzema </w:t>
      </w:r>
      <w:r w:rsidR="00D064D1" w:rsidRPr="00BE17AD">
        <w:rPr>
          <w:rFonts w:asciiTheme="minorHAnsi" w:hAnsiTheme="minorHAnsi" w:cstheme="minorHAnsi"/>
          <w:sz w:val="22"/>
          <w:szCs w:val="22"/>
          <w:lang w:val="sl-SI" w:eastAsia="en-US"/>
        </w:rPr>
        <w:t>pretežni</w:t>
      </w:r>
      <w:r w:rsidRPr="00BE17AD">
        <w:rPr>
          <w:rFonts w:asciiTheme="minorHAnsi" w:hAnsiTheme="minorHAnsi" w:cstheme="minorHAnsi"/>
          <w:sz w:val="22"/>
          <w:szCs w:val="22"/>
          <w:lang w:val="sl-SI" w:eastAsia="en-US"/>
        </w:rPr>
        <w:t xml:space="preserve"> del dejanske izvedbe posla izmed vseh gospodarskih subjektov</w:t>
      </w:r>
      <w:r w:rsidR="00E93668" w:rsidRPr="00BE17AD">
        <w:rPr>
          <w:rFonts w:asciiTheme="minorHAnsi" w:hAnsiTheme="minorHAnsi" w:cstheme="minorHAnsi"/>
          <w:sz w:val="22"/>
          <w:szCs w:val="22"/>
          <w:lang w:val="sl-SI" w:eastAsia="en-US"/>
        </w:rPr>
        <w:t>.</w:t>
      </w:r>
    </w:p>
    <w:p w14:paraId="45A944F2" w14:textId="77777777" w:rsidR="00E93668" w:rsidRPr="00BE17AD"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E17AD" w:rsidRDefault="00BF7A5F" w:rsidP="00DE19E1">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00A96B4C" w:rsidRPr="00BE17AD">
        <w:rPr>
          <w:rFonts w:asciiTheme="minorHAnsi" w:hAnsiTheme="minorHAnsi" w:cstheme="minorHAnsi"/>
          <w:sz w:val="22"/>
          <w:szCs w:val="22"/>
          <w:lang w:val="sl-SI" w:eastAsia="en-US"/>
        </w:rPr>
        <w:t xml:space="preserve">ESPD – </w:t>
      </w:r>
      <w:r w:rsidR="00A96B4C" w:rsidRPr="00BE17AD">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E17AD">
        <w:rPr>
          <w:rFonts w:asciiTheme="minorHAnsi" w:hAnsiTheme="minorHAnsi" w:cstheme="minorHAnsi"/>
          <w:iCs/>
          <w:sz w:val="22"/>
          <w:szCs w:val="22"/>
          <w:lang w:val="sl-SI" w:eastAsia="en-US"/>
        </w:rPr>
        <w:t>nje</w:t>
      </w:r>
      <w:r w:rsidR="00A96B4C" w:rsidRPr="00BE17AD">
        <w:rPr>
          <w:rFonts w:asciiTheme="minorHAnsi" w:hAnsiTheme="minorHAnsi" w:cstheme="minorHAnsi"/>
          <w:iCs/>
          <w:sz w:val="22"/>
          <w:szCs w:val="22"/>
          <w:lang w:val="sl-SI" w:eastAsia="en-US"/>
        </w:rPr>
        <w:t xml:space="preserv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169ECBE" w14:textId="77777777" w:rsidR="00BF7A5F" w:rsidRPr="00BE17AD" w:rsidRDefault="00BF7A5F" w:rsidP="00BF7A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lastRenderedPageBreak/>
        <w:t>IN</w:t>
      </w:r>
    </w:p>
    <w:p w14:paraId="07AC1AC8" w14:textId="27944750" w:rsidR="00B97D0D" w:rsidRPr="00BE17AD" w:rsidRDefault="00BF7A5F" w:rsidP="00A85FC7">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w:t>
      </w:r>
      <w:r w:rsidR="00F72ADB" w:rsidRPr="001126B6">
        <w:rPr>
          <w:rFonts w:asciiTheme="minorHAnsi" w:hAnsiTheme="minorHAnsi" w:cstheme="minorHAnsi"/>
          <w:bCs/>
          <w:sz w:val="22"/>
          <w:szCs w:val="22"/>
          <w:lang w:val="sl-SI" w:eastAsia="en-US"/>
        </w:rPr>
        <w:t>izpolnjenih obrazcev</w:t>
      </w:r>
      <w:r w:rsidR="00D55E39" w:rsidRPr="001126B6">
        <w:rPr>
          <w:rFonts w:asciiTheme="minorHAnsi" w:hAnsiTheme="minorHAnsi" w:cstheme="minorHAnsi"/>
          <w:bCs/>
          <w:sz w:val="22"/>
          <w:szCs w:val="22"/>
          <w:lang w:val="sl-SI" w:eastAsia="en-US"/>
        </w:rPr>
        <w:t xml:space="preserve"> Reference</w:t>
      </w:r>
      <w:r w:rsidR="003A3E51" w:rsidRPr="001126B6">
        <w:rPr>
          <w:rFonts w:asciiTheme="minorHAnsi" w:hAnsiTheme="minorHAnsi" w:cstheme="minorHAnsi"/>
          <w:bCs/>
          <w:sz w:val="22"/>
          <w:szCs w:val="22"/>
          <w:lang w:val="sl-SI" w:eastAsia="en-US"/>
        </w:rPr>
        <w:t xml:space="preserve"> – SKLOP 2</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4</w:t>
      </w:r>
      <w:r w:rsidR="000D407A" w:rsidRPr="001126B6">
        <w:rPr>
          <w:rFonts w:asciiTheme="minorHAnsi" w:hAnsiTheme="minorHAnsi" w:cstheme="minorHAnsi"/>
          <w:bCs/>
          <w:sz w:val="22"/>
          <w:szCs w:val="22"/>
          <w:lang w:val="sl-SI" w:eastAsia="en-US"/>
        </w:rPr>
        <w:t>)</w:t>
      </w:r>
      <w:r w:rsidRPr="001126B6">
        <w:rPr>
          <w:rFonts w:asciiTheme="minorHAnsi" w:hAnsiTheme="minorHAnsi" w:cstheme="minorHAnsi"/>
          <w:bCs/>
          <w:sz w:val="22"/>
          <w:szCs w:val="22"/>
          <w:lang w:val="sl-SI" w:eastAsia="en-US"/>
        </w:rPr>
        <w:t>.</w:t>
      </w:r>
      <w:r w:rsidR="00F72ADB" w:rsidRPr="001126B6">
        <w:rPr>
          <w:rFonts w:asciiTheme="minorHAnsi" w:hAnsiTheme="minorHAnsi" w:cstheme="minorHAnsi"/>
          <w:bCs/>
          <w:sz w:val="22"/>
          <w:szCs w:val="22"/>
          <w:lang w:val="sl-SI" w:eastAsia="en-US"/>
        </w:rPr>
        <w:t xml:space="preserve"> Za referenčne posle </w:t>
      </w:r>
      <w:r w:rsidR="00F72ADB" w:rsidRPr="00BE17AD">
        <w:rPr>
          <w:rFonts w:asciiTheme="minorHAnsi" w:hAnsiTheme="minorHAnsi" w:cstheme="minorHAnsi"/>
          <w:bCs/>
          <w:sz w:val="22"/>
          <w:szCs w:val="22"/>
          <w:lang w:val="sl-SI" w:eastAsia="en-US"/>
        </w:rPr>
        <w:t xml:space="preserve">ni treba, da so potrjeni s strani naročnika referenčnega posla. </w:t>
      </w:r>
    </w:p>
    <w:p w14:paraId="69C8C41A" w14:textId="77777777" w:rsidR="009377C2" w:rsidRPr="00BE17AD"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BE17AD" w:rsidRDefault="005B68F1" w:rsidP="00A85FC7">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bookmarkEnd w:id="7"/>
    <w:p w14:paraId="738B2C5E" w14:textId="7E8A2C21" w:rsidR="00D3362D" w:rsidRPr="00BE17AD" w:rsidRDefault="00D3362D" w:rsidP="00D3362D">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2 </w:t>
      </w:r>
    </w:p>
    <w:p w14:paraId="3D3201A4" w14:textId="6B037EC7" w:rsidR="00D3362D" w:rsidRPr="00A07F63" w:rsidRDefault="00D3362D" w:rsidP="00D3362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xml:space="preserve">) letih pred rokom za prejem ponudb, po pravilih stroke, pravočasno in kakovostno, izvedel vsaj (1) en referenčni posel, katerega predmet je bila izvedba </w:t>
      </w:r>
      <w:r w:rsidRPr="00D3362D">
        <w:rPr>
          <w:rFonts w:asciiTheme="minorHAnsi" w:hAnsiTheme="minorHAnsi" w:cstheme="minorHAnsi"/>
          <w:sz w:val="22"/>
          <w:szCs w:val="22"/>
          <w:lang w:val="sl-SI" w:eastAsia="en-US"/>
        </w:rPr>
        <w:t>GOI del na primerljivem objektu, v vrednosti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4275D535" w14:textId="77777777" w:rsidR="00D3362D" w:rsidRPr="00BE17AD" w:rsidRDefault="00D3362D" w:rsidP="00D3362D">
      <w:pPr>
        <w:ind w:firstLine="284"/>
        <w:jc w:val="both"/>
        <w:rPr>
          <w:rFonts w:asciiTheme="minorHAnsi" w:hAnsiTheme="minorHAnsi" w:cstheme="minorHAnsi"/>
          <w:bCs/>
          <w:sz w:val="22"/>
          <w:szCs w:val="22"/>
          <w:lang w:val="sl-SI" w:eastAsia="en-US"/>
        </w:rPr>
      </w:pPr>
    </w:p>
    <w:p w14:paraId="3D8129EC" w14:textId="77777777" w:rsidR="00D3362D" w:rsidRPr="00BE17AD" w:rsidRDefault="00D3362D" w:rsidP="00D3362D">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1F320A25" w14:textId="77777777" w:rsidR="00D3362D" w:rsidRPr="00BE17AD" w:rsidRDefault="00D3362D" w:rsidP="00D3362D">
      <w:pPr>
        <w:autoSpaceDE w:val="0"/>
        <w:ind w:left="284" w:hanging="142"/>
        <w:jc w:val="both"/>
        <w:rPr>
          <w:rFonts w:asciiTheme="minorHAnsi" w:hAnsiTheme="minorHAnsi" w:cstheme="minorHAnsi"/>
          <w:sz w:val="22"/>
          <w:szCs w:val="22"/>
          <w:lang w:val="sl-SI" w:eastAsia="en-US"/>
        </w:rPr>
      </w:pPr>
    </w:p>
    <w:p w14:paraId="5DBBE4E3" w14:textId="77777777" w:rsidR="00D3362D" w:rsidRPr="00BE17AD" w:rsidRDefault="00D3362D" w:rsidP="00D3362D">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izpolniti tisti gospodarski subjekt, ki prevzema pretežni del dejanske izvedbe posla izmed vseh gospodarskih subjektov.</w:t>
      </w:r>
    </w:p>
    <w:p w14:paraId="0C48C231" w14:textId="77777777" w:rsidR="00D3362D" w:rsidRPr="00BE17AD" w:rsidRDefault="00D3362D" w:rsidP="00D3362D">
      <w:pPr>
        <w:autoSpaceDE w:val="0"/>
        <w:ind w:left="284" w:hanging="142"/>
        <w:jc w:val="both"/>
        <w:rPr>
          <w:rFonts w:asciiTheme="minorHAnsi" w:hAnsiTheme="minorHAnsi" w:cstheme="minorHAnsi"/>
          <w:sz w:val="22"/>
          <w:szCs w:val="22"/>
          <w:lang w:val="sl-SI" w:eastAsia="en-US"/>
        </w:rPr>
      </w:pPr>
    </w:p>
    <w:p w14:paraId="5E4E9097" w14:textId="77777777" w:rsidR="00D3362D" w:rsidRPr="00BE17AD" w:rsidRDefault="00D3362D" w:rsidP="00D3362D">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w:t>
      </w:r>
      <w:r w:rsidRPr="00BE17AD">
        <w:rPr>
          <w:rFonts w:asciiTheme="minorHAnsi" w:hAnsiTheme="minorHAnsi" w:cstheme="minorHAnsi"/>
          <w:iCs/>
          <w:sz w:val="22"/>
          <w:szCs w:val="22"/>
          <w:lang w:val="sl-SI" w:eastAsia="en-US"/>
        </w:rPr>
        <w:t>v delu IV: Pogoji za sodelovanje, razdelek C: Tehnična in strokovna sposobnost: Za naročila gradenj: izvedba gradnje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070DD2F1" w14:textId="77777777" w:rsidR="00D3362D" w:rsidRPr="00BE17AD" w:rsidRDefault="00D3362D" w:rsidP="00D3362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3862121C"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izpolnjenih obrazcev Reference – SKLOP 2 (OBR-4). Za referenčne posle </w:t>
      </w:r>
      <w:r w:rsidRPr="00BE17AD">
        <w:rPr>
          <w:rFonts w:asciiTheme="minorHAnsi" w:hAnsiTheme="minorHAnsi" w:cstheme="minorHAnsi"/>
          <w:bCs/>
          <w:sz w:val="22"/>
          <w:szCs w:val="22"/>
          <w:lang w:val="sl-SI" w:eastAsia="en-US"/>
        </w:rPr>
        <w:t xml:space="preserve">ni treba, da so potrjeni s strani naročnika referenčnega posla. </w:t>
      </w:r>
    </w:p>
    <w:p w14:paraId="255D9C9B"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134DB762" w14:textId="77777777" w:rsidR="00D3362D" w:rsidRPr="00BE17AD" w:rsidRDefault="00D3362D" w:rsidP="00D3362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27B1395" w14:textId="77777777" w:rsidR="0095294E" w:rsidRPr="00BE17AD" w:rsidRDefault="0095294E" w:rsidP="0033180D">
      <w:pPr>
        <w:autoSpaceDE w:val="0"/>
        <w:jc w:val="both"/>
        <w:rPr>
          <w:rFonts w:asciiTheme="minorHAnsi" w:hAnsiTheme="minorHAnsi" w:cstheme="minorHAnsi"/>
          <w:color w:val="FF0000"/>
          <w:sz w:val="22"/>
          <w:szCs w:val="22"/>
          <w:lang w:val="sl-SI"/>
        </w:rPr>
      </w:pPr>
    </w:p>
    <w:p w14:paraId="1E0A51AD" w14:textId="7DD58799"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5E6DE56D" w14:textId="430954EA" w:rsidR="00D064D1" w:rsidRPr="00C65272" w:rsidRDefault="00A96B4C" w:rsidP="007B5E9A">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 xml:space="preserve">Gospodarski subjekt mora za izvedbo javnega naročila zagotoviti vodjo </w:t>
      </w:r>
      <w:r w:rsidR="00D064D1" w:rsidRPr="00C65272">
        <w:rPr>
          <w:rFonts w:asciiTheme="minorHAnsi" w:hAnsiTheme="minorHAnsi" w:cstheme="minorHAnsi"/>
          <w:sz w:val="22"/>
          <w:szCs w:val="22"/>
          <w:lang w:val="sl-SI" w:eastAsia="en-US"/>
        </w:rPr>
        <w:t>del</w:t>
      </w:r>
      <w:r w:rsidRPr="00C65272">
        <w:rPr>
          <w:rFonts w:asciiTheme="minorHAnsi" w:hAnsiTheme="minorHAnsi" w:cstheme="minorHAnsi"/>
          <w:sz w:val="22"/>
          <w:szCs w:val="22"/>
          <w:lang w:val="sl-SI" w:eastAsia="en-US"/>
        </w:rPr>
        <w:t>,</w:t>
      </w:r>
      <w:r w:rsidR="00D064D1" w:rsidRPr="00C65272">
        <w:rPr>
          <w:rFonts w:asciiTheme="minorHAnsi" w:hAnsiTheme="minorHAnsi" w:cstheme="minorHAnsi"/>
          <w:sz w:val="22"/>
          <w:szCs w:val="22"/>
          <w:lang w:val="sl-SI" w:eastAsia="en-US"/>
        </w:rPr>
        <w:t xml:space="preserve"> ki izpolnjuje naslednje pogoje:</w:t>
      </w:r>
    </w:p>
    <w:p w14:paraId="073EC164" w14:textId="79E619A9" w:rsidR="00D064D1" w:rsidRPr="00C65272" w:rsidRDefault="00D064D1"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619DF413" w14:textId="0E4F520A" w:rsidR="00D064D1" w:rsidRPr="00C65272" w:rsidRDefault="00D064D1"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ima izobrazbo s področja strojništva;</w:t>
      </w:r>
    </w:p>
    <w:p w14:paraId="075D2D2A" w14:textId="7663CDA6" w:rsidR="00D064D1" w:rsidRPr="00C65272" w:rsidRDefault="008F7F32"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w:t>
      </w:r>
      <w:r w:rsidR="00D064D1" w:rsidRPr="00C65272">
        <w:rPr>
          <w:rFonts w:asciiTheme="minorHAnsi" w:hAnsiTheme="minorHAnsi" w:cstheme="minorHAnsi"/>
          <w:sz w:val="22"/>
          <w:szCs w:val="22"/>
          <w:lang w:eastAsia="en-US"/>
        </w:rPr>
        <w:t xml:space="preserve"> vpisan v imenik pooblaščenih inženirjev ali imenik vodij del pri Inženirski zbornici Slovenije;</w:t>
      </w:r>
    </w:p>
    <w:p w14:paraId="6A500D62" w14:textId="09454584" w:rsidR="00CE0386" w:rsidRPr="00A07F63" w:rsidRDefault="001A3F6C" w:rsidP="00CE0386">
      <w:pPr>
        <w:ind w:left="284"/>
        <w:jc w:val="both"/>
        <w:rPr>
          <w:rFonts w:asciiTheme="minorHAnsi" w:hAnsiTheme="minorHAnsi" w:cstheme="minorHAnsi"/>
          <w:sz w:val="22"/>
          <w:szCs w:val="22"/>
          <w:lang w:val="sl-SI" w:eastAsia="en-US"/>
        </w:rPr>
      </w:pPr>
      <w:r w:rsidRPr="00D3362D">
        <w:rPr>
          <w:rFonts w:asciiTheme="minorHAnsi" w:hAnsiTheme="minorHAnsi" w:cstheme="minorHAnsi"/>
          <w:bCs/>
          <w:sz w:val="22"/>
          <w:szCs w:val="22"/>
          <w:lang w:eastAsia="en-US"/>
        </w:rPr>
        <w:t xml:space="preserve">je v </w:t>
      </w:r>
      <w:r w:rsidR="00FA628F" w:rsidRPr="00D3362D">
        <w:rPr>
          <w:rFonts w:ascii="Calibri" w:hAnsi="Calibri" w:cs="Arial"/>
          <w:sz w:val="22"/>
          <w:szCs w:val="22"/>
          <w:lang w:eastAsia="en-US"/>
        </w:rPr>
        <w:t xml:space="preserve">zadnjih </w:t>
      </w:r>
      <w:r w:rsidR="00A0145A" w:rsidRPr="00D3362D">
        <w:rPr>
          <w:rFonts w:asciiTheme="minorHAnsi" w:hAnsiTheme="minorHAnsi" w:cstheme="minorHAnsi"/>
          <w:sz w:val="22"/>
          <w:szCs w:val="22"/>
          <w:lang w:eastAsia="en-US"/>
        </w:rPr>
        <w:t>petih</w:t>
      </w:r>
      <w:r w:rsidR="00D40510" w:rsidRPr="00D3362D">
        <w:rPr>
          <w:rFonts w:asciiTheme="minorHAnsi" w:hAnsiTheme="minorHAnsi" w:cstheme="minorHAnsi"/>
          <w:sz w:val="22"/>
          <w:szCs w:val="22"/>
          <w:lang w:eastAsia="en-US"/>
        </w:rPr>
        <w:t xml:space="preserve"> (</w:t>
      </w:r>
      <w:r w:rsidR="00A0145A" w:rsidRPr="00D3362D">
        <w:rPr>
          <w:rFonts w:asciiTheme="minorHAnsi" w:hAnsiTheme="minorHAnsi" w:cstheme="minorHAnsi"/>
          <w:sz w:val="22"/>
          <w:szCs w:val="22"/>
          <w:lang w:eastAsia="en-US"/>
        </w:rPr>
        <w:t>5</w:t>
      </w:r>
      <w:r w:rsidR="00D40510" w:rsidRPr="00D3362D">
        <w:rPr>
          <w:rFonts w:asciiTheme="minorHAnsi" w:hAnsiTheme="minorHAnsi" w:cstheme="minorHAnsi"/>
          <w:sz w:val="22"/>
          <w:szCs w:val="22"/>
          <w:lang w:eastAsia="en-US"/>
        </w:rPr>
        <w:t>) letih</w:t>
      </w:r>
      <w:r w:rsidR="008F246D" w:rsidRPr="00D3362D">
        <w:rPr>
          <w:rFonts w:asciiTheme="minorHAnsi" w:hAnsiTheme="minorHAnsi" w:cstheme="minorHAnsi"/>
          <w:sz w:val="22"/>
          <w:szCs w:val="22"/>
          <w:lang w:eastAsia="en-US"/>
        </w:rPr>
        <w:t xml:space="preserve"> </w:t>
      </w:r>
      <w:r w:rsidR="00FA628F" w:rsidRPr="00D3362D">
        <w:rPr>
          <w:rFonts w:ascii="Calibri" w:hAnsi="Calibri" w:cs="Arial"/>
          <w:sz w:val="22"/>
          <w:szCs w:val="22"/>
          <w:lang w:eastAsia="en-US"/>
        </w:rPr>
        <w:t xml:space="preserve">pred rokom za prejem ponudb sodeloval v vlogi </w:t>
      </w:r>
      <w:r w:rsidR="00F82BC8" w:rsidRPr="00D3362D">
        <w:rPr>
          <w:rFonts w:ascii="Calibri" w:hAnsi="Calibri" w:cs="Arial"/>
          <w:sz w:val="22"/>
          <w:szCs w:val="22"/>
          <w:lang w:eastAsia="en-US"/>
        </w:rPr>
        <w:t xml:space="preserve">(odgovornega) </w:t>
      </w:r>
      <w:r w:rsidR="00FA628F" w:rsidRPr="00D3362D">
        <w:rPr>
          <w:rFonts w:ascii="Calibri" w:hAnsi="Calibri" w:cs="Arial"/>
          <w:sz w:val="22"/>
          <w:szCs w:val="22"/>
          <w:lang w:eastAsia="en-US"/>
        </w:rPr>
        <w:t xml:space="preserve">vodje </w:t>
      </w:r>
      <w:r w:rsidR="006B3CB4" w:rsidRPr="00D3362D">
        <w:rPr>
          <w:rFonts w:ascii="Calibri" w:hAnsi="Calibri" w:cs="Arial"/>
          <w:sz w:val="22"/>
          <w:szCs w:val="22"/>
          <w:lang w:eastAsia="en-US"/>
        </w:rPr>
        <w:t>del</w:t>
      </w:r>
      <w:r w:rsidR="00FA628F" w:rsidRPr="00D3362D">
        <w:rPr>
          <w:rFonts w:ascii="Calibri" w:hAnsi="Calibri" w:cs="Arial"/>
          <w:sz w:val="22"/>
          <w:szCs w:val="22"/>
          <w:lang w:eastAsia="en-US"/>
        </w:rPr>
        <w:t xml:space="preserve"> </w:t>
      </w:r>
      <w:r w:rsidR="00036B31" w:rsidRPr="00D3362D">
        <w:rPr>
          <w:rFonts w:ascii="Calibri" w:hAnsi="Calibri" w:cs="Arial"/>
          <w:sz w:val="22"/>
          <w:szCs w:val="22"/>
          <w:lang w:eastAsia="en-US"/>
        </w:rPr>
        <w:t xml:space="preserve">oziroma vodje gradnje </w:t>
      </w:r>
      <w:r w:rsidR="00FA628F" w:rsidRPr="00D3362D">
        <w:rPr>
          <w:rFonts w:ascii="Calibri" w:hAnsi="Calibri" w:cs="Arial"/>
          <w:sz w:val="22"/>
          <w:szCs w:val="22"/>
          <w:lang w:eastAsia="en-US"/>
        </w:rPr>
        <w:t>pri</w:t>
      </w:r>
      <w:r w:rsidR="00A1241B" w:rsidRPr="00D3362D">
        <w:rPr>
          <w:rFonts w:ascii="Calibri" w:hAnsi="Calibri" w:cs="Arial"/>
          <w:sz w:val="22"/>
          <w:szCs w:val="22"/>
          <w:lang w:eastAsia="en-US"/>
        </w:rPr>
        <w:t xml:space="preserve"> </w:t>
      </w:r>
      <w:r w:rsidR="00D40510" w:rsidRPr="00D3362D">
        <w:rPr>
          <w:rFonts w:asciiTheme="minorHAnsi" w:hAnsiTheme="minorHAnsi" w:cstheme="minorHAnsi"/>
          <w:sz w:val="22"/>
          <w:szCs w:val="22"/>
          <w:lang w:eastAsia="en-US"/>
        </w:rPr>
        <w:t xml:space="preserve">enem referenčnem poslu, katerega predmet je bila izvedba </w:t>
      </w:r>
      <w:r w:rsidR="00D064D1" w:rsidRPr="00D3362D">
        <w:rPr>
          <w:rFonts w:asciiTheme="minorHAnsi" w:hAnsiTheme="minorHAnsi" w:cstheme="minorHAnsi"/>
          <w:sz w:val="22"/>
          <w:szCs w:val="22"/>
          <w:lang w:eastAsia="en-US"/>
        </w:rPr>
        <w:t xml:space="preserve">GOI </w:t>
      </w:r>
      <w:r w:rsidR="00CE0386" w:rsidRPr="00D3362D">
        <w:rPr>
          <w:rFonts w:asciiTheme="minorHAnsi" w:hAnsiTheme="minorHAnsi" w:cstheme="minorHAnsi"/>
          <w:sz w:val="22"/>
          <w:szCs w:val="22"/>
          <w:lang w:val="sl-SI" w:eastAsia="en-US"/>
        </w:rPr>
        <w:t xml:space="preserve">del na primerljivem objektu, v vrednosti vsaj </w:t>
      </w:r>
      <w:r w:rsidR="00D3362D" w:rsidRPr="00D3362D">
        <w:rPr>
          <w:rFonts w:asciiTheme="minorHAnsi" w:hAnsiTheme="minorHAnsi" w:cstheme="minorHAnsi"/>
          <w:sz w:val="22"/>
          <w:szCs w:val="22"/>
          <w:lang w:val="sl-SI" w:eastAsia="en-US"/>
        </w:rPr>
        <w:t>750</w:t>
      </w:r>
      <w:r w:rsidR="00CE0386" w:rsidRPr="00D3362D">
        <w:rPr>
          <w:rFonts w:asciiTheme="minorHAnsi" w:hAnsiTheme="minorHAnsi" w:cstheme="minorHAnsi"/>
          <w:sz w:val="22"/>
          <w:szCs w:val="22"/>
          <w:lang w:val="sl-SI" w:eastAsia="en-US"/>
        </w:rPr>
        <w:t>.000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10EFAD66" w14:textId="77777777" w:rsidR="00BA5B31" w:rsidRPr="00BE17AD" w:rsidRDefault="00BA5B31" w:rsidP="009377C2">
      <w:pPr>
        <w:ind w:left="284"/>
        <w:jc w:val="both"/>
        <w:rPr>
          <w:rFonts w:asciiTheme="minorHAnsi" w:hAnsiTheme="minorHAnsi" w:cstheme="minorHAnsi"/>
          <w:color w:val="FF0000"/>
          <w:sz w:val="22"/>
          <w:szCs w:val="22"/>
          <w:lang w:val="sl-SI" w:eastAsia="en-US"/>
        </w:rPr>
      </w:pPr>
    </w:p>
    <w:p w14:paraId="11F9F52D" w14:textId="5AB069F8"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Za naročila gradenj: tehnično osebje in tehnični organi, ki opravijo gradnjo</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27825015"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D064D1" w:rsidRPr="001126B6">
        <w:rPr>
          <w:rFonts w:asciiTheme="minorHAnsi" w:hAnsiTheme="minorHAnsi" w:cstheme="minorHAnsi"/>
          <w:bCs/>
          <w:sz w:val="22"/>
          <w:szCs w:val="22"/>
          <w:lang w:val="sl-SI" w:eastAsia="en-US"/>
        </w:rPr>
        <w:t>del</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5</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39884782"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vodje </w:t>
      </w:r>
      <w:r w:rsidR="00D064D1" w:rsidRPr="001126B6">
        <w:rPr>
          <w:rFonts w:ascii="Calibri" w:hAnsi="Calibri" w:cs="Arial"/>
          <w:sz w:val="22"/>
          <w:szCs w:val="22"/>
          <w:lang w:val="sl-SI" w:eastAsia="en-US"/>
        </w:rPr>
        <w:t>del</w:t>
      </w:r>
      <w:r w:rsidR="00FA628F" w:rsidRPr="001126B6">
        <w:rPr>
          <w:rFonts w:ascii="Calibri" w:hAnsi="Calibri" w:cs="Arial"/>
          <w:sz w:val="22"/>
          <w:szCs w:val="22"/>
          <w:lang w:val="sl-SI" w:eastAsia="en-US"/>
        </w:rPr>
        <w:t xml:space="preserve"> (OBR-</w:t>
      </w:r>
      <w:r w:rsidR="001126B6" w:rsidRPr="001126B6">
        <w:rPr>
          <w:rFonts w:ascii="Calibri" w:hAnsi="Calibri" w:cs="Arial"/>
          <w:sz w:val="22"/>
          <w:szCs w:val="22"/>
          <w:lang w:val="sl-SI" w:eastAsia="en-US"/>
        </w:rPr>
        <w:t>6</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61852E2C" w:rsidR="008360A5"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4D49347C" w14:textId="77777777" w:rsidR="00D3362D" w:rsidRPr="00BE17AD" w:rsidRDefault="00D3362D" w:rsidP="008360A5">
      <w:pPr>
        <w:autoSpaceDE w:val="0"/>
        <w:ind w:left="1276"/>
        <w:jc w:val="both"/>
        <w:rPr>
          <w:rFonts w:asciiTheme="minorHAnsi" w:hAnsiTheme="minorHAnsi" w:cstheme="minorHAnsi"/>
          <w:bCs/>
          <w:sz w:val="22"/>
          <w:szCs w:val="22"/>
          <w:lang w:val="sl-SI" w:eastAsia="en-US"/>
        </w:rPr>
      </w:pPr>
    </w:p>
    <w:p w14:paraId="603CACDB" w14:textId="2F36B9DD" w:rsidR="00D3362D" w:rsidRPr="00BE17AD" w:rsidRDefault="00D3362D" w:rsidP="00D3362D">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2 </w:t>
      </w:r>
    </w:p>
    <w:p w14:paraId="12C04838" w14:textId="77777777" w:rsidR="00D3362D" w:rsidRPr="00C65272" w:rsidRDefault="00D3362D" w:rsidP="00D3362D">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Gospodarski subjekt mora za izvedbo javnega naročila zagotoviti vodjo del, ki izpolnjuje naslednje pogoje:</w:t>
      </w:r>
    </w:p>
    <w:p w14:paraId="759F4D14" w14:textId="77777777"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7B5CF611" w14:textId="77777777"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ima izobrazbo s področja strojništva;</w:t>
      </w:r>
    </w:p>
    <w:p w14:paraId="3858E97B" w14:textId="77777777"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vpisan v imenik pooblaščenih inženirjev ali imenik vodij del pri Inženirski zbornici Slovenije;</w:t>
      </w:r>
    </w:p>
    <w:p w14:paraId="4601DE89" w14:textId="1340F289" w:rsidR="00D3362D" w:rsidRPr="00A07F63" w:rsidRDefault="00D3362D" w:rsidP="00D3362D">
      <w:pPr>
        <w:ind w:left="284"/>
        <w:jc w:val="both"/>
        <w:rPr>
          <w:rFonts w:asciiTheme="minorHAnsi" w:hAnsiTheme="minorHAnsi" w:cstheme="minorHAnsi"/>
          <w:sz w:val="22"/>
          <w:szCs w:val="22"/>
          <w:lang w:val="sl-SI" w:eastAsia="en-US"/>
        </w:rPr>
      </w:pPr>
      <w:r w:rsidRPr="00D3362D">
        <w:rPr>
          <w:rFonts w:asciiTheme="minorHAnsi" w:hAnsiTheme="minorHAnsi" w:cstheme="minorHAnsi"/>
          <w:bCs/>
          <w:sz w:val="22"/>
          <w:szCs w:val="22"/>
          <w:lang w:eastAsia="en-US"/>
        </w:rPr>
        <w:t xml:space="preserve">je v </w:t>
      </w:r>
      <w:r w:rsidRPr="00D3362D">
        <w:rPr>
          <w:rFonts w:ascii="Calibri" w:hAnsi="Calibri" w:cs="Arial"/>
          <w:sz w:val="22"/>
          <w:szCs w:val="22"/>
          <w:lang w:eastAsia="en-US"/>
        </w:rPr>
        <w:t xml:space="preserve">zadnjih </w:t>
      </w:r>
      <w:r w:rsidRPr="00D3362D">
        <w:rPr>
          <w:rFonts w:asciiTheme="minorHAnsi" w:hAnsiTheme="minorHAnsi" w:cstheme="minorHAnsi"/>
          <w:sz w:val="22"/>
          <w:szCs w:val="22"/>
          <w:lang w:eastAsia="en-US"/>
        </w:rPr>
        <w:t xml:space="preserve">petih (5) letih </w:t>
      </w:r>
      <w:r w:rsidRPr="00D3362D">
        <w:rPr>
          <w:rFonts w:ascii="Calibri" w:hAnsi="Calibri" w:cs="Arial"/>
          <w:sz w:val="22"/>
          <w:szCs w:val="22"/>
          <w:lang w:eastAsia="en-US"/>
        </w:rPr>
        <w:t xml:space="preserve">pred rokom za prejem ponudb sodeloval v vlogi (odgovornega) vodje del oziroma vodje gradnje pri </w:t>
      </w:r>
      <w:r w:rsidRPr="00D3362D">
        <w:rPr>
          <w:rFonts w:asciiTheme="minorHAnsi" w:hAnsiTheme="minorHAnsi" w:cstheme="minorHAnsi"/>
          <w:sz w:val="22"/>
          <w:szCs w:val="22"/>
          <w:lang w:eastAsia="en-US"/>
        </w:rPr>
        <w:t xml:space="preserve">enem referenčnem poslu, katerega predmet je bila izvedba GOI </w:t>
      </w:r>
      <w:r w:rsidRPr="00D3362D">
        <w:rPr>
          <w:rFonts w:asciiTheme="minorHAnsi" w:hAnsiTheme="minorHAnsi" w:cstheme="minorHAnsi"/>
          <w:sz w:val="22"/>
          <w:szCs w:val="22"/>
          <w:lang w:val="sl-SI" w:eastAsia="en-US"/>
        </w:rPr>
        <w:t>del na primerljivem objektu, v vrednosti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50C31937" w14:textId="77777777" w:rsidR="00D3362D" w:rsidRPr="00BE17AD" w:rsidRDefault="00D3362D" w:rsidP="00D3362D">
      <w:pPr>
        <w:ind w:left="284"/>
        <w:jc w:val="both"/>
        <w:rPr>
          <w:rFonts w:asciiTheme="minorHAnsi" w:hAnsiTheme="minorHAnsi" w:cstheme="minorHAnsi"/>
          <w:color w:val="FF0000"/>
          <w:sz w:val="22"/>
          <w:szCs w:val="22"/>
          <w:lang w:val="sl-SI" w:eastAsia="en-US"/>
        </w:rPr>
      </w:pPr>
    </w:p>
    <w:p w14:paraId="67AB3EF3" w14:textId="77777777" w:rsidR="00D3362D" w:rsidRPr="00BE17AD" w:rsidRDefault="00D3362D" w:rsidP="00D3362D">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Pr="00BE17AD">
        <w:rPr>
          <w:rFonts w:asciiTheme="minorHAnsi" w:hAnsiTheme="minorHAnsi" w:cstheme="minorHAnsi"/>
          <w:iCs/>
          <w:sz w:val="22"/>
          <w:szCs w:val="22"/>
          <w:lang w:val="sl-SI" w:eastAsia="en-US"/>
        </w:rPr>
        <w:t>razdelek C: Tehnična in strokovna sposobnost: Za naročila gradenj: tehnično osebje in tehnični organi, ki opravijo gradnjo, kjer se navede ime in priimek osebe</w:t>
      </w:r>
      <w:r w:rsidRPr="00BE17AD">
        <w:rPr>
          <w:rFonts w:asciiTheme="minorHAnsi" w:hAnsiTheme="minorHAnsi" w:cstheme="minorHAnsi"/>
          <w:sz w:val="22"/>
          <w:szCs w:val="22"/>
          <w:lang w:val="sl-SI" w:eastAsia="en-US"/>
        </w:rPr>
        <w:t xml:space="preserve">. </w:t>
      </w:r>
    </w:p>
    <w:p w14:paraId="2F9AE6AA" w14:textId="77777777" w:rsidR="00D3362D" w:rsidRPr="00BE17AD" w:rsidRDefault="00D3362D" w:rsidP="00D3362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648FE14C" w14:textId="77777777" w:rsidR="00D3362D" w:rsidRPr="001126B6" w:rsidRDefault="00D3362D" w:rsidP="00D3362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lastRenderedPageBreak/>
        <w:t xml:space="preserve">Izpolnjen in podpisan obrazec Vodja del (OBR-5). </w:t>
      </w:r>
    </w:p>
    <w:p w14:paraId="7EC2FCC5" w14:textId="77777777" w:rsidR="00D3362D" w:rsidRPr="001126B6" w:rsidRDefault="00D3362D" w:rsidP="00D3362D">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1967FB71" w14:textId="77777777" w:rsidR="00D3362D" w:rsidRPr="00BE17AD" w:rsidRDefault="00D3362D" w:rsidP="00D3362D">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izpolnjenih</w:t>
      </w:r>
      <w:r w:rsidRPr="001126B6">
        <w:rPr>
          <w:rFonts w:ascii="Calibri" w:hAnsi="Calibri" w:cs="Arial"/>
          <w:sz w:val="22"/>
          <w:szCs w:val="22"/>
          <w:lang w:val="sl-SI" w:eastAsia="en-US"/>
        </w:rPr>
        <w:t xml:space="preserve"> obrazcev Reference vodje del (OBR-6). Za referenčne posle </w:t>
      </w:r>
      <w:r w:rsidRPr="00BE17AD">
        <w:rPr>
          <w:rFonts w:ascii="Calibri" w:hAnsi="Calibri" w:cs="Arial"/>
          <w:sz w:val="22"/>
          <w:szCs w:val="22"/>
          <w:lang w:val="sl-SI" w:eastAsia="en-US"/>
        </w:rPr>
        <w:t>ni treba, da so potrjeni s strani naročnika referenčnega posla.</w:t>
      </w:r>
    </w:p>
    <w:p w14:paraId="4525EADA"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5AAF8E00" w14:textId="77777777" w:rsidR="00D3362D" w:rsidRPr="00BE17AD" w:rsidRDefault="00D3362D" w:rsidP="00D3362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obojestransko podpisanega dokazila o sodelovanju, dokazila o izobrazbi in referenčnega potrdila, potrjenega s strani naročnika referenčnega posla.</w:t>
      </w:r>
    </w:p>
    <w:p w14:paraId="1BE789EB" w14:textId="77777777" w:rsidR="00D3362D" w:rsidRPr="00BE17AD" w:rsidRDefault="00D3362D" w:rsidP="00D3362D">
      <w:pPr>
        <w:autoSpaceDE w:val="0"/>
        <w:ind w:left="1276"/>
        <w:jc w:val="both"/>
        <w:rPr>
          <w:rFonts w:asciiTheme="minorHAnsi" w:hAnsiTheme="minorHAnsi" w:cstheme="minorHAnsi"/>
          <w:b/>
          <w:bCs/>
          <w:sz w:val="22"/>
          <w:szCs w:val="22"/>
          <w:lang w:val="sl-SI" w:eastAsia="en-US"/>
        </w:rPr>
      </w:pPr>
    </w:p>
    <w:p w14:paraId="1CA2AFC6"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je poklicno kvalifikacijo pridobila v drugi državi pogodbenici in želi v Republiki Sloveniji začasno ali občasno opravljati regulirani poklic po GZ-1 oziroma Zakonu o arhitekturni in inženirski dejavnosti (Uradni list RS, št. 61/17 in 133/22 – odl. US), se mora oseba pri pristojni zbornici v Republiki Sloveniji vpisati v imenik, ki omogoča začasno ali občasno opravljanje reguliranega poklica, in sicer najpozneje do uvedbe v delo.</w:t>
      </w:r>
    </w:p>
    <w:p w14:paraId="283E09A3"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6F04695C"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 v Republiki Sloveniji, pa izpolnjuje vse pogoje za vpis, se mora oseba pri pristojni zbornici vpisati v imenik najpozneje do uvedbe v delo.</w:t>
      </w:r>
    </w:p>
    <w:p w14:paraId="174AE2A3" w14:textId="77777777" w:rsidR="00D3362D" w:rsidRDefault="00D3362D" w:rsidP="00D3362D">
      <w:pPr>
        <w:autoSpaceDE w:val="0"/>
        <w:jc w:val="both"/>
        <w:rPr>
          <w:rFonts w:asciiTheme="minorHAnsi" w:hAnsiTheme="minorHAnsi" w:cstheme="minorHAnsi"/>
          <w:sz w:val="22"/>
          <w:szCs w:val="22"/>
          <w:lang w:val="sl-SI"/>
        </w:rPr>
      </w:pP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1F818675" w14:textId="77777777" w:rsidR="00A0145A" w:rsidRPr="00BE17AD" w:rsidRDefault="00A0145A" w:rsidP="00A0145A">
      <w:pPr>
        <w:tabs>
          <w:tab w:val="num" w:pos="426"/>
        </w:tabs>
        <w:ind w:left="426" w:right="26"/>
        <w:jc w:val="both"/>
        <w:rPr>
          <w:rFonts w:asciiTheme="minorHAnsi" w:hAnsiTheme="minorHAnsi" w:cstheme="minorHAnsi"/>
          <w:b/>
          <w:sz w:val="22"/>
          <w:szCs w:val="22"/>
          <w:lang w:val="sl-SI" w:eastAsia="en-US"/>
        </w:rPr>
      </w:pPr>
    </w:p>
    <w:p w14:paraId="01AC2BAF" w14:textId="1A601DEA" w:rsidR="00B36276" w:rsidRPr="00A0145A" w:rsidRDefault="00B36276" w:rsidP="00251794">
      <w:pPr>
        <w:numPr>
          <w:ilvl w:val="0"/>
          <w:numId w:val="12"/>
        </w:numPr>
        <w:ind w:left="284" w:hanging="284"/>
        <w:jc w:val="both"/>
        <w:rPr>
          <w:rFonts w:asciiTheme="minorHAnsi" w:hAnsiTheme="minorHAnsi" w:cstheme="minorHAnsi"/>
          <w:bCs/>
          <w:sz w:val="22"/>
          <w:szCs w:val="22"/>
          <w:lang w:val="sl-SI" w:eastAsia="en-US"/>
        </w:rPr>
      </w:pPr>
      <w:bookmarkStart w:id="9" w:name="_Hlk235622576"/>
      <w:r w:rsidRPr="00A0145A">
        <w:rPr>
          <w:rFonts w:asciiTheme="minorHAnsi" w:hAnsiTheme="minorHAnsi" w:cstheme="minorHAnsi"/>
          <w:bCs/>
          <w:sz w:val="22"/>
          <w:szCs w:val="22"/>
          <w:lang w:val="sl-SI" w:eastAsia="en-US"/>
        </w:rPr>
        <w:t>Pri izvedbi predmeta javnega naročila je treba upoštevati okoljske zahteve iz Uredbe o zelenem javnem naročanju (</w:t>
      </w:r>
      <w:r w:rsidR="0086631C" w:rsidRPr="00A0145A">
        <w:rPr>
          <w:rFonts w:asciiTheme="minorHAnsi" w:hAnsiTheme="minorHAnsi" w:cstheme="minorHAnsi"/>
          <w:bCs/>
          <w:sz w:val="22"/>
          <w:szCs w:val="22"/>
          <w:lang w:val="sl-SI" w:eastAsia="en-US"/>
        </w:rPr>
        <w:t>Uradni list RS, št. 51/17, 64/19, 121/21, 132/23 in 43/25</w:t>
      </w:r>
      <w:r w:rsidRPr="00A0145A">
        <w:rPr>
          <w:rFonts w:asciiTheme="minorHAnsi" w:hAnsiTheme="minorHAnsi" w:cstheme="minorHAnsi"/>
          <w:bCs/>
          <w:sz w:val="22"/>
          <w:szCs w:val="22"/>
          <w:lang w:val="sl-SI" w:eastAsia="en-US"/>
        </w:rPr>
        <w:t>; v nadaljevanju: Uredba</w:t>
      </w:r>
      <w:r w:rsidR="00A0145A" w:rsidRPr="00A0145A">
        <w:rPr>
          <w:rFonts w:asciiTheme="minorHAnsi" w:hAnsiTheme="minorHAnsi" w:cstheme="minorHAnsi"/>
          <w:bCs/>
          <w:sz w:val="22"/>
          <w:szCs w:val="22"/>
          <w:lang w:val="sl-SI" w:eastAsia="en-US"/>
        </w:rPr>
        <w:t>)</w:t>
      </w:r>
      <w:r w:rsidRPr="00A0145A">
        <w:rPr>
          <w:rFonts w:asciiTheme="minorHAnsi" w:hAnsiTheme="minorHAnsi" w:cstheme="minorHAnsi"/>
          <w:bCs/>
          <w:sz w:val="22"/>
          <w:szCs w:val="22"/>
          <w:lang w:val="sl-SI" w:eastAsia="en-US"/>
        </w:rPr>
        <w:t>.</w:t>
      </w:r>
      <w:r w:rsidR="00BF59E1">
        <w:rPr>
          <w:rFonts w:asciiTheme="minorHAnsi" w:hAnsiTheme="minorHAnsi" w:cstheme="minorHAnsi"/>
          <w:bCs/>
          <w:sz w:val="22"/>
          <w:szCs w:val="22"/>
          <w:lang w:val="sl-SI" w:eastAsia="en-US"/>
        </w:rPr>
        <w:t xml:space="preserve"> </w:t>
      </w:r>
      <w:r w:rsidR="00BF59E1" w:rsidRPr="00BF59E1">
        <w:rPr>
          <w:rFonts w:asciiTheme="minorHAnsi" w:hAnsiTheme="minorHAnsi" w:cstheme="minorHAnsi"/>
          <w:bCs/>
          <w:sz w:val="22"/>
          <w:szCs w:val="22"/>
          <w:lang w:val="sl-SI" w:eastAsia="en-US"/>
        </w:rPr>
        <w:t>Ponudnik se zavezuje, da bo predmet javnega naročila izveden v skladu z načelom, da se ne škoduje bistveno (DNSH – Do No Significant Harm), kot ga določata Uredba (EU) 2021/241 in Uredba (EU) 2020/852</w:t>
      </w:r>
      <w:r w:rsidR="00BF59E1">
        <w:rPr>
          <w:rFonts w:asciiTheme="minorHAnsi" w:hAnsiTheme="minorHAnsi" w:cstheme="minorHAnsi"/>
          <w:bCs/>
          <w:sz w:val="22"/>
          <w:szCs w:val="22"/>
          <w:lang w:val="sl-SI" w:eastAsia="en-US"/>
        </w:rPr>
        <w:t>.</w:t>
      </w:r>
    </w:p>
    <w:p w14:paraId="451476EC" w14:textId="77777777" w:rsidR="00B36276" w:rsidRPr="00BE17AD" w:rsidRDefault="00B36276" w:rsidP="00B36276">
      <w:pPr>
        <w:ind w:left="284"/>
        <w:jc w:val="both"/>
        <w:rPr>
          <w:rFonts w:asciiTheme="minorHAnsi" w:hAnsiTheme="minorHAnsi" w:cstheme="minorHAnsi"/>
          <w:sz w:val="22"/>
          <w:szCs w:val="22"/>
          <w:lang w:val="sl-SI" w:eastAsia="en-US"/>
        </w:rPr>
      </w:pPr>
    </w:p>
    <w:p w14:paraId="3D2304DE" w14:textId="403342C5" w:rsidR="00B36276"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t xml:space="preserve">ESPD – </w:t>
      </w:r>
      <w:r w:rsidR="003D2D73" w:rsidRPr="00BE17AD">
        <w:rPr>
          <w:rFonts w:asciiTheme="minorHAnsi" w:hAnsiTheme="minorHAnsi" w:cstheme="minorHAnsi"/>
          <w:iCs/>
          <w:color w:val="auto"/>
          <w:sz w:val="22"/>
          <w:szCs w:val="22"/>
          <w:lang w:eastAsia="en-US"/>
        </w:rPr>
        <w:t>v delu IV: Pogoji za sodelovanje, razdelek C: Tehnična in strokovna sposobnost: Ukrepi za okoljsko ravnanje</w:t>
      </w:r>
    </w:p>
    <w:p w14:paraId="0995554A" w14:textId="2A90C78C" w:rsidR="00BF59E1" w:rsidRDefault="00BF59E1" w:rsidP="00BF59E1">
      <w:pPr>
        <w:pStyle w:val="NormalWeb"/>
        <w:spacing w:after="0"/>
        <w:ind w:left="2268" w:hanging="992"/>
        <w:jc w:val="both"/>
        <w:rPr>
          <w:rFonts w:asciiTheme="minorHAnsi" w:hAnsiTheme="minorHAnsi" w:cstheme="minorHAnsi"/>
          <w:color w:val="auto"/>
          <w:sz w:val="22"/>
          <w:szCs w:val="22"/>
          <w:lang w:eastAsia="en-US"/>
        </w:rPr>
      </w:pPr>
      <w:r>
        <w:rPr>
          <w:rFonts w:asciiTheme="minorHAnsi" w:hAnsiTheme="minorHAnsi" w:cstheme="minorHAnsi"/>
          <w:b/>
          <w:color w:val="auto"/>
          <w:sz w:val="22"/>
          <w:szCs w:val="22"/>
          <w:lang w:eastAsia="en-US"/>
        </w:rPr>
        <w:t>IN</w:t>
      </w:r>
    </w:p>
    <w:p w14:paraId="36F2BF0E" w14:textId="18D7479B" w:rsidR="00BF59E1" w:rsidRPr="00BE17AD" w:rsidRDefault="00BF59E1" w:rsidP="00BF59E1">
      <w:pPr>
        <w:pStyle w:val="NormalWeb"/>
        <w:spacing w:after="0"/>
        <w:ind w:left="2268" w:hanging="992"/>
        <w:jc w:val="both"/>
        <w:rPr>
          <w:rFonts w:asciiTheme="minorHAnsi" w:hAnsiTheme="minorHAnsi" w:cstheme="minorHAnsi"/>
          <w:color w:val="auto"/>
          <w:sz w:val="22"/>
          <w:szCs w:val="22"/>
          <w:lang w:eastAsia="en-US"/>
        </w:rPr>
      </w:pPr>
      <w:r w:rsidRPr="00BF59E1">
        <w:rPr>
          <w:rFonts w:asciiTheme="minorHAnsi" w:hAnsiTheme="minorHAnsi" w:cstheme="minorHAnsi"/>
          <w:sz w:val="22"/>
          <w:szCs w:val="22"/>
          <w:lang w:eastAsia="en-US"/>
        </w:rPr>
        <w:t>Izjava o izpolnjevanju okoljskih zahtev (OBR-</w:t>
      </w:r>
      <w:r>
        <w:rPr>
          <w:rFonts w:asciiTheme="minorHAnsi" w:hAnsiTheme="minorHAnsi" w:cstheme="minorHAnsi"/>
          <w:sz w:val="22"/>
          <w:szCs w:val="22"/>
          <w:lang w:eastAsia="en-US"/>
        </w:rPr>
        <w:t>1</w:t>
      </w:r>
      <w:r w:rsidR="004F5389">
        <w:rPr>
          <w:rFonts w:asciiTheme="minorHAnsi" w:hAnsiTheme="minorHAnsi" w:cstheme="minorHAnsi"/>
          <w:sz w:val="22"/>
          <w:szCs w:val="22"/>
          <w:lang w:eastAsia="en-US"/>
        </w:rPr>
        <w:t>0</w:t>
      </w:r>
      <w:r w:rsidRPr="00BF59E1">
        <w:rPr>
          <w:rFonts w:asciiTheme="minorHAnsi" w:hAnsiTheme="minorHAnsi" w:cstheme="minorHAnsi"/>
          <w:sz w:val="22"/>
          <w:szCs w:val="22"/>
          <w:lang w:eastAsia="en-US"/>
        </w:rPr>
        <w:t>)</w:t>
      </w:r>
      <w:r>
        <w:rPr>
          <w:rFonts w:asciiTheme="minorHAnsi" w:hAnsiTheme="minorHAnsi" w:cstheme="minorHAnsi"/>
          <w:sz w:val="22"/>
          <w:szCs w:val="22"/>
          <w:lang w:eastAsia="en-US"/>
        </w:rPr>
        <w:t>.</w:t>
      </w:r>
    </w:p>
    <w:p w14:paraId="7BD79EAF" w14:textId="77777777" w:rsidR="00B36276" w:rsidRPr="00BE17AD" w:rsidRDefault="00B36276" w:rsidP="00B36276">
      <w:pPr>
        <w:ind w:left="284"/>
        <w:jc w:val="both"/>
        <w:rPr>
          <w:rFonts w:asciiTheme="minorHAnsi" w:hAnsiTheme="minorHAnsi" w:cstheme="minorHAnsi"/>
          <w:sz w:val="22"/>
          <w:szCs w:val="22"/>
          <w:lang w:val="sl-SI" w:eastAsia="en-US"/>
        </w:rPr>
      </w:pPr>
    </w:p>
    <w:p w14:paraId="19EFA3AD" w14:textId="0DDC356E" w:rsidR="00B36276" w:rsidRPr="00BE17AD" w:rsidRDefault="00B36276" w:rsidP="00B36276">
      <w:pPr>
        <w:ind w:left="127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lahko med izvajanjem pogodbe preverja</w:t>
      </w:r>
      <w:r w:rsidR="0086631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ali izbrani ponudnik izpolnjuje okoljske zahteve iz Uredbe.</w:t>
      </w:r>
    </w:p>
    <w:p w14:paraId="6C197CE2" w14:textId="77777777" w:rsidR="00B36276" w:rsidRPr="00BE17AD" w:rsidRDefault="00B36276" w:rsidP="00B36276">
      <w:pPr>
        <w:ind w:left="284"/>
        <w:jc w:val="both"/>
        <w:rPr>
          <w:rFonts w:asciiTheme="minorHAnsi" w:hAnsiTheme="minorHAnsi" w:cstheme="minorHAnsi"/>
          <w:sz w:val="22"/>
          <w:szCs w:val="22"/>
          <w:lang w:val="sl-SI" w:eastAsia="en-US"/>
        </w:rPr>
      </w:pPr>
    </w:p>
    <w:p w14:paraId="626E1FFB" w14:textId="36E2C108" w:rsidR="00F265C7" w:rsidRPr="00BE17AD" w:rsidRDefault="003D2D73" w:rsidP="00251794">
      <w:pPr>
        <w:numPr>
          <w:ilvl w:val="0"/>
          <w:numId w:val="12"/>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 xml:space="preserve">Gospodarski subjekt ni uvrščen v evidenco poslovnih subjektov iz 35. člena </w:t>
      </w:r>
      <w:bookmarkStart w:id="10" w:name="_Hlk139055540"/>
      <w:r w:rsidRPr="00BE17AD">
        <w:rPr>
          <w:rFonts w:asciiTheme="minorHAnsi" w:hAnsiTheme="minorHAnsi" w:cstheme="minorHAnsi"/>
          <w:bCs/>
          <w:sz w:val="22"/>
          <w:szCs w:val="22"/>
          <w:lang w:val="sl-SI" w:eastAsia="en-US"/>
        </w:rPr>
        <w:t>Zakona o integriteti in preprečevanju korupcije</w:t>
      </w:r>
      <w:bookmarkEnd w:id="10"/>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E17AD">
        <w:rPr>
          <w:rFonts w:asciiTheme="minorHAnsi" w:hAnsiTheme="minorHAnsi" w:cstheme="minorHAnsi"/>
          <w:bCs/>
          <w:sz w:val="22"/>
          <w:szCs w:val="22"/>
          <w:lang w:val="sl-SI" w:eastAsia="en-US"/>
        </w:rPr>
        <w:t>.</w:t>
      </w:r>
    </w:p>
    <w:p w14:paraId="35CDBFCB" w14:textId="6711518C" w:rsidR="00F265C7" w:rsidRPr="00BE17AD" w:rsidRDefault="00F265C7" w:rsidP="002373AD">
      <w:pPr>
        <w:ind w:left="284"/>
        <w:jc w:val="both"/>
        <w:rPr>
          <w:rFonts w:asciiTheme="minorHAnsi" w:hAnsiTheme="minorHAnsi" w:cstheme="minorHAnsi"/>
          <w:sz w:val="22"/>
          <w:szCs w:val="22"/>
          <w:lang w:val="sl-SI" w:eastAsia="en-US"/>
        </w:rPr>
      </w:pPr>
    </w:p>
    <w:p w14:paraId="223DAB75" w14:textId="3D9313AB" w:rsidR="002373AD"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D2D73" w:rsidRPr="00BE17AD">
        <w:rPr>
          <w:rFonts w:asciiTheme="minorHAnsi" w:hAnsiTheme="minorHAnsi" w:cstheme="minorHAnsi"/>
          <w:color w:val="auto"/>
          <w:sz w:val="22"/>
          <w:szCs w:val="22"/>
          <w:lang w:eastAsia="en-US"/>
        </w:rPr>
        <w:t xml:space="preserve">Izjava po 35. členu Zakona o integriteti in preprečevanju korupcije </w:t>
      </w:r>
      <w:r w:rsidR="003D2D73" w:rsidRPr="00BE17AD">
        <w:rPr>
          <w:rFonts w:asciiTheme="minorHAnsi" w:hAnsiTheme="minorHAnsi" w:cstheme="minorHAnsi"/>
          <w:sz w:val="22"/>
          <w:szCs w:val="22"/>
          <w:lang w:eastAsia="en-US"/>
        </w:rPr>
        <w:t>(OBR-</w:t>
      </w:r>
      <w:r w:rsidR="00BF59E1">
        <w:rPr>
          <w:rFonts w:asciiTheme="minorHAnsi" w:hAnsiTheme="minorHAnsi" w:cstheme="minorHAnsi"/>
          <w:sz w:val="22"/>
          <w:szCs w:val="22"/>
          <w:lang w:eastAsia="en-US"/>
        </w:rPr>
        <w:t>8</w:t>
      </w:r>
      <w:r w:rsidR="003D2D73"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4E665F89" w14:textId="486BF17F" w:rsidR="00BF59E1" w:rsidRDefault="00BF59E1" w:rsidP="002373AD">
      <w:pPr>
        <w:pStyle w:val="NormalWeb"/>
        <w:spacing w:after="0"/>
        <w:ind w:left="1276" w:hanging="992"/>
        <w:jc w:val="both"/>
        <w:rPr>
          <w:rFonts w:asciiTheme="minorHAnsi" w:hAnsiTheme="minorHAnsi" w:cstheme="minorHAnsi"/>
          <w:color w:val="auto"/>
          <w:sz w:val="22"/>
          <w:szCs w:val="22"/>
          <w:lang w:eastAsia="en-US"/>
        </w:rPr>
      </w:pPr>
    </w:p>
    <w:p w14:paraId="0E055C8E" w14:textId="4977571E" w:rsidR="00BF59E1" w:rsidRPr="00BF59E1" w:rsidRDefault="00BF59E1" w:rsidP="00251794">
      <w:pPr>
        <w:numPr>
          <w:ilvl w:val="0"/>
          <w:numId w:val="12"/>
        </w:numPr>
        <w:ind w:left="284" w:hanging="284"/>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lastRenderedPageBreak/>
        <w:t xml:space="preserve">Gospodarski </w:t>
      </w:r>
      <w:r>
        <w:rPr>
          <w:rFonts w:asciiTheme="minorHAnsi" w:hAnsiTheme="minorHAnsi" w:cstheme="minorHAnsi"/>
          <w:bCs/>
          <w:sz w:val="22"/>
          <w:szCs w:val="22"/>
          <w:lang w:val="sl-SI" w:eastAsia="en-US"/>
        </w:rPr>
        <w:t xml:space="preserve">subjekt mora zagotoviti </w:t>
      </w:r>
      <w:r w:rsidRPr="00BF59E1">
        <w:rPr>
          <w:rFonts w:asciiTheme="minorHAnsi" w:hAnsiTheme="minorHAnsi" w:cstheme="minorHAnsi"/>
          <w:bCs/>
          <w:sz w:val="22"/>
          <w:szCs w:val="22"/>
          <w:lang w:val="sl-SI" w:eastAsia="en-US"/>
        </w:rPr>
        <w:t>da za izvedbo predmeta tega javnega naročila ne bo prejel oziroma ne prejema drugih javnih sredstev ali sredstev Evropske unije, ki bi pomenila dvojno financiranje istih upravičenih stroškov.</w:t>
      </w:r>
    </w:p>
    <w:p w14:paraId="7EBC7598" w14:textId="77777777" w:rsidR="00BF59E1" w:rsidRPr="00BE17AD" w:rsidRDefault="00BF59E1" w:rsidP="00BF59E1">
      <w:pPr>
        <w:ind w:left="284"/>
        <w:jc w:val="both"/>
        <w:rPr>
          <w:rFonts w:asciiTheme="minorHAnsi" w:hAnsiTheme="minorHAnsi" w:cstheme="minorHAnsi"/>
          <w:sz w:val="22"/>
          <w:szCs w:val="22"/>
          <w:lang w:val="sl-SI" w:eastAsia="en-US"/>
        </w:rPr>
      </w:pPr>
    </w:p>
    <w:p w14:paraId="1EF84966" w14:textId="1C290DE9" w:rsidR="00BF59E1" w:rsidRPr="00BE17AD" w:rsidRDefault="00BF59E1" w:rsidP="00BF59E1">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Izjava </w:t>
      </w:r>
      <w:r w:rsidR="00251794">
        <w:rPr>
          <w:rFonts w:asciiTheme="minorHAnsi" w:hAnsiTheme="minorHAnsi" w:cstheme="minorHAnsi"/>
          <w:color w:val="auto"/>
          <w:sz w:val="22"/>
          <w:szCs w:val="22"/>
          <w:lang w:eastAsia="en-US"/>
        </w:rPr>
        <w:t>o preprečevanju dvojnega financiranja</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sz w:val="22"/>
          <w:szCs w:val="22"/>
          <w:lang w:eastAsia="en-US"/>
        </w:rPr>
        <w:t>(OBR-</w:t>
      </w:r>
      <w:r w:rsidR="00251794">
        <w:rPr>
          <w:rFonts w:asciiTheme="minorHAnsi" w:hAnsiTheme="minorHAnsi" w:cstheme="minorHAnsi"/>
          <w:sz w:val="22"/>
          <w:szCs w:val="22"/>
          <w:lang w:eastAsia="en-US"/>
        </w:rPr>
        <w:t>11</w:t>
      </w:r>
      <w:r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bookmarkEnd w:id="9"/>
    <w:p w14:paraId="701C7019" w14:textId="77777777" w:rsidR="00BF59E1" w:rsidRPr="00BE17AD" w:rsidRDefault="00BF59E1" w:rsidP="002373AD">
      <w:pPr>
        <w:pStyle w:val="NormalWeb"/>
        <w:spacing w:after="0"/>
        <w:ind w:left="1276" w:hanging="992"/>
        <w:jc w:val="both"/>
        <w:rPr>
          <w:rFonts w:asciiTheme="minorHAnsi" w:hAnsiTheme="minorHAnsi" w:cstheme="minorHAnsi"/>
          <w:color w:val="auto"/>
          <w:sz w:val="22"/>
          <w:szCs w:val="22"/>
          <w:lang w:eastAsia="en-US"/>
        </w:rPr>
      </w:pP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BE17AD" w:rsidRDefault="005C0C24" w:rsidP="009E44D1">
      <w:pPr>
        <w:jc w:val="both"/>
        <w:rPr>
          <w:rFonts w:ascii="Calibri" w:hAnsi="Calibri" w:cs="Arial"/>
          <w:sz w:val="22"/>
          <w:szCs w:val="22"/>
          <w:lang w:val="sl-SI"/>
        </w:rPr>
      </w:pPr>
      <w:r w:rsidRPr="00BE17AD">
        <w:rPr>
          <w:rFonts w:ascii="Calibri" w:hAnsi="Calibri" w:cs="Arial"/>
          <w:sz w:val="22"/>
          <w:szCs w:val="22"/>
          <w:lang w:val="sl-SI"/>
        </w:rPr>
        <w:t>Merilo za oddajo javnega naročila</w:t>
      </w:r>
      <w:r w:rsidR="00B02A14" w:rsidRPr="00BE17AD">
        <w:rPr>
          <w:rFonts w:ascii="Calibri" w:hAnsi="Calibri" w:cs="Arial"/>
          <w:sz w:val="22"/>
          <w:szCs w:val="22"/>
          <w:lang w:val="sl-SI"/>
        </w:rPr>
        <w:t xml:space="preserve"> </w:t>
      </w:r>
      <w:r w:rsidRPr="00BE17AD">
        <w:rPr>
          <w:rFonts w:ascii="Calibri" w:hAnsi="Calibri" w:cs="Arial"/>
          <w:sz w:val="22"/>
          <w:szCs w:val="22"/>
          <w:lang w:val="sl-SI"/>
        </w:rPr>
        <w:t xml:space="preserve">je </w:t>
      </w:r>
      <w:r w:rsidR="00627E28" w:rsidRPr="00BE17AD">
        <w:rPr>
          <w:rFonts w:ascii="Calibri" w:hAnsi="Calibri" w:cs="Arial"/>
          <w:sz w:val="22"/>
          <w:szCs w:val="22"/>
          <w:lang w:val="sl-SI"/>
        </w:rPr>
        <w:t xml:space="preserve">ekonomsko </w:t>
      </w:r>
      <w:r w:rsidR="007E1B32" w:rsidRPr="00BE17AD">
        <w:rPr>
          <w:rFonts w:ascii="Calibri" w:hAnsi="Calibri" w:cs="Arial"/>
          <w:sz w:val="22"/>
          <w:szCs w:val="22"/>
          <w:lang w:val="sl-SI"/>
        </w:rPr>
        <w:t>najugodnejša</w:t>
      </w:r>
      <w:r w:rsidR="00627E28" w:rsidRPr="00BE17AD">
        <w:rPr>
          <w:rFonts w:ascii="Calibri" w:hAnsi="Calibri" w:cs="Arial"/>
          <w:sz w:val="22"/>
          <w:szCs w:val="22"/>
          <w:lang w:val="sl-SI"/>
        </w:rPr>
        <w:t xml:space="preserve"> ponudba. Naročnik bo kot ekonomsko najugodnejšo ponudbo </w:t>
      </w:r>
      <w:r w:rsidR="00B02A14" w:rsidRPr="00BE17AD">
        <w:rPr>
          <w:rFonts w:ascii="Calibri" w:hAnsi="Calibri" w:cs="Arial"/>
          <w:sz w:val="22"/>
          <w:szCs w:val="22"/>
          <w:lang w:val="sl-SI"/>
        </w:rPr>
        <w:t xml:space="preserve">za posamezen sklop </w:t>
      </w:r>
      <w:r w:rsidR="00627E28" w:rsidRPr="00BE17AD">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BE17AD">
        <w:rPr>
          <w:rFonts w:ascii="Calibri" w:hAnsi="Calibri" w:cs="Arial"/>
          <w:sz w:val="22"/>
          <w:szCs w:val="22"/>
          <w:lang w:val="sl-SI"/>
        </w:rPr>
        <w:t xml:space="preserve"> za posamezen sklop</w:t>
      </w:r>
      <w:r w:rsidR="00627E28" w:rsidRPr="00BE17AD">
        <w:rPr>
          <w:rFonts w:ascii="Calibri" w:hAnsi="Calibri" w:cs="Arial"/>
          <w:sz w:val="22"/>
          <w:szCs w:val="22"/>
          <w:lang w:val="sl-SI"/>
        </w:rPr>
        <w:t>.</w:t>
      </w:r>
    </w:p>
    <w:p w14:paraId="24CAA135" w14:textId="77777777" w:rsidR="009B02B1" w:rsidRPr="00BE17AD" w:rsidRDefault="009B02B1" w:rsidP="009E44D1">
      <w:pPr>
        <w:jc w:val="both"/>
        <w:rPr>
          <w:rFonts w:ascii="Calibri" w:hAnsi="Calibri" w:cs="Arial"/>
          <w:sz w:val="22"/>
          <w:szCs w:val="22"/>
          <w:lang w:val="sl-SI"/>
        </w:rPr>
      </w:pPr>
    </w:p>
    <w:p w14:paraId="34301598" w14:textId="5186EEDB" w:rsidR="00F10121" w:rsidRPr="002A1164" w:rsidRDefault="00FA1C45" w:rsidP="009E44D1">
      <w:pPr>
        <w:jc w:val="both"/>
        <w:rPr>
          <w:rFonts w:asciiTheme="minorHAnsi" w:hAnsiTheme="minorHAnsi" w:cstheme="minorHAnsi"/>
          <w:bCs/>
          <w:sz w:val="22"/>
          <w:szCs w:val="22"/>
          <w:lang w:val="sl-SI"/>
        </w:rPr>
      </w:pPr>
      <w:bookmarkStart w:id="11" w:name="_Hlk212150036"/>
      <w:r w:rsidRPr="00B02A14">
        <w:rPr>
          <w:rFonts w:ascii="Calibri" w:hAnsi="Calibri" w:cs="Arial"/>
          <w:bCs/>
          <w:sz w:val="22"/>
          <w:szCs w:val="22"/>
          <w:lang w:val="sl-SI"/>
        </w:rPr>
        <w:t xml:space="preserve">Skupna ponudbena cena </w:t>
      </w:r>
      <w:r w:rsidR="00A0145A">
        <w:rPr>
          <w:rFonts w:ascii="Calibri" w:hAnsi="Calibri" w:cs="Arial"/>
          <w:bCs/>
          <w:sz w:val="22"/>
          <w:szCs w:val="22"/>
          <w:lang w:val="sl-SI"/>
        </w:rPr>
        <w:t>v vsakem posameznem sklopu</w:t>
      </w:r>
      <w:r w:rsidRPr="00B02A14">
        <w:rPr>
          <w:rFonts w:ascii="Calibri" w:hAnsi="Calibri" w:cs="Arial"/>
          <w:bCs/>
          <w:sz w:val="22"/>
          <w:szCs w:val="22"/>
          <w:lang w:val="sl-SI"/>
        </w:rPr>
        <w:t xml:space="preserve">, skladno z zahtevami iz dokumentacije v zvezi z oddajo javnega naročila, </w:t>
      </w:r>
      <w:r w:rsidRPr="0034150A">
        <w:rPr>
          <w:rFonts w:ascii="Calibri" w:hAnsi="Calibri" w:cs="Arial"/>
          <w:bCs/>
          <w:sz w:val="22"/>
          <w:szCs w:val="22"/>
          <w:lang w:val="sl-SI"/>
        </w:rPr>
        <w:t>popisom del</w:t>
      </w:r>
      <w:r w:rsidRPr="00B02A14">
        <w:rPr>
          <w:rFonts w:ascii="Calibri" w:hAnsi="Calibri" w:cs="Arial"/>
          <w:bCs/>
          <w:sz w:val="22"/>
          <w:szCs w:val="22"/>
          <w:lang w:val="sl-SI"/>
        </w:rPr>
        <w:t xml:space="preserve"> ter določili pogodbe</w:t>
      </w:r>
      <w:r w:rsidRPr="0034150A">
        <w:rPr>
          <w:rFonts w:ascii="Calibri" w:hAnsi="Calibri" w:cs="Arial"/>
          <w:bCs/>
          <w:sz w:val="22"/>
          <w:szCs w:val="22"/>
          <w:lang w:val="sl-SI"/>
        </w:rPr>
        <w:t>, vključuje</w:t>
      </w:r>
      <w:r w:rsidRPr="0034150A">
        <w:rPr>
          <w:rFonts w:asciiTheme="minorHAnsi" w:hAnsiTheme="minorHAnsi" w:cstheme="minorHAnsi"/>
          <w:bCs/>
          <w:sz w:val="22"/>
          <w:szCs w:val="22"/>
          <w:lang w:val="sl-SI"/>
        </w:rPr>
        <w:t xml:space="preserve"> vso opremo, material</w:t>
      </w:r>
      <w:r w:rsidR="00D01C32" w:rsidRPr="0034150A">
        <w:rPr>
          <w:rFonts w:asciiTheme="minorHAnsi" w:hAnsiTheme="minorHAnsi" w:cstheme="minorHAnsi"/>
          <w:bCs/>
          <w:sz w:val="22"/>
          <w:szCs w:val="22"/>
          <w:lang w:val="sl-SI"/>
        </w:rPr>
        <w:t>,</w:t>
      </w:r>
      <w:r w:rsidRPr="0034150A">
        <w:rPr>
          <w:rFonts w:asciiTheme="minorHAnsi" w:hAnsiTheme="minorHAnsi" w:cstheme="minorHAnsi"/>
          <w:bCs/>
          <w:sz w:val="22"/>
          <w:szCs w:val="22"/>
          <w:lang w:val="sl-SI"/>
        </w:rPr>
        <w:t xml:space="preserve"> dela</w:t>
      </w:r>
      <w:r w:rsidR="00D01C32" w:rsidRPr="0034150A">
        <w:rPr>
          <w:rFonts w:asciiTheme="minorHAnsi" w:hAnsiTheme="minorHAnsi" w:cstheme="minorHAnsi"/>
          <w:bCs/>
          <w:sz w:val="22"/>
          <w:szCs w:val="22"/>
          <w:lang w:val="sl-SI"/>
        </w:rPr>
        <w:t xml:space="preserve"> in dokumentacijo,</w:t>
      </w:r>
      <w:r w:rsidRPr="0034150A">
        <w:rPr>
          <w:rFonts w:asciiTheme="minorHAnsi" w:hAnsiTheme="minorHAnsi" w:cstheme="minorHAnsi"/>
          <w:bCs/>
          <w:sz w:val="22"/>
          <w:szCs w:val="22"/>
          <w:lang w:val="sl-SI"/>
        </w:rPr>
        <w:t xml:space="preserve"> vrednost vseh pripravljalnih, pomožnih in drugih potrebnih del za izvedbo </w:t>
      </w:r>
      <w:r w:rsidRPr="0034150A">
        <w:rPr>
          <w:rFonts w:asciiTheme="minorHAnsi" w:hAnsiTheme="minorHAnsi" w:cstheme="minorHAnsi"/>
          <w:sz w:val="22"/>
          <w:szCs w:val="22"/>
          <w:lang w:val="sl-SI"/>
        </w:rPr>
        <w:t>predmeta javnega naročila</w:t>
      </w:r>
      <w:r w:rsidRPr="0034150A">
        <w:rPr>
          <w:rFonts w:asciiTheme="minorHAnsi" w:hAnsiTheme="minorHAnsi" w:cstheme="minorHAnsi"/>
          <w:bCs/>
          <w:sz w:val="22"/>
          <w:szCs w:val="22"/>
          <w:lang w:val="sl-SI"/>
        </w:rPr>
        <w:t xml:space="preserve"> ter vse stroške, povezane z izvedbo </w:t>
      </w:r>
      <w:r w:rsidRPr="0034150A">
        <w:rPr>
          <w:rFonts w:asciiTheme="minorHAnsi" w:hAnsiTheme="minorHAnsi" w:cstheme="minorHAnsi"/>
          <w:sz w:val="22"/>
          <w:szCs w:val="22"/>
          <w:lang w:val="sl-SI"/>
        </w:rPr>
        <w:t>predmeta javnega naročila, med drugim</w:t>
      </w:r>
      <w:r w:rsidRPr="0034150A">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w:t>
      </w:r>
      <w:r w:rsidR="003A3E51" w:rsidRPr="0034150A">
        <w:rPr>
          <w:rFonts w:asciiTheme="minorHAnsi" w:hAnsiTheme="minorHAnsi" w:cstheme="minorHAnsi"/>
          <w:bCs/>
          <w:sz w:val="22"/>
          <w:szCs w:val="22"/>
          <w:lang w:val="sl-SI"/>
        </w:rPr>
        <w:t xml:space="preserve"> preizkusov in poskusnega obratovanja, šolanja,</w:t>
      </w:r>
      <w:r w:rsidRPr="0034150A">
        <w:rPr>
          <w:rFonts w:asciiTheme="minorHAnsi" w:hAnsiTheme="minorHAnsi" w:cstheme="minorHAnsi"/>
          <w:bCs/>
          <w:sz w:val="22"/>
          <w:szCs w:val="22"/>
          <w:lang w:val="sl-SI"/>
        </w:rPr>
        <w:t xml:space="preserve"> zavarovanj, sodelovanja na pregledu izvedenih del, amortizacije, zagotovitve potrebne tehnične opreme, orodja, strojev, naprav, vozil, potne in druge stroške, </w:t>
      </w:r>
      <w:r w:rsidRPr="0034150A">
        <w:rPr>
          <w:rFonts w:asciiTheme="minorHAnsi" w:hAnsiTheme="minorHAnsi" w:cstheme="minorHAnsi"/>
          <w:sz w:val="22"/>
          <w:szCs w:val="22"/>
          <w:lang w:val="sl-SI"/>
        </w:rPr>
        <w:t>davke in druge dajatve, ki jih je treba plačati v zvezi s predmetom javnega naročila</w:t>
      </w:r>
      <w:r w:rsidRPr="0034150A">
        <w:rPr>
          <w:rFonts w:asciiTheme="minorHAnsi" w:hAnsiTheme="minorHAnsi" w:cstheme="minorHAnsi"/>
          <w:bCs/>
          <w:sz w:val="22"/>
          <w:szCs w:val="22"/>
          <w:lang w:val="sl-SI"/>
        </w:rPr>
        <w:t xml:space="preserve">. </w:t>
      </w:r>
      <w:bookmarkEnd w:id="11"/>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4F598016"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12"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12"/>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40041F"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 </w:t>
      </w:r>
      <w:r w:rsidR="0040041F" w:rsidRPr="00BE17AD">
        <w:rPr>
          <w:rFonts w:asciiTheme="minorHAnsi" w:hAnsiTheme="minorHAnsi" w:cstheme="minorHAnsi"/>
          <w:sz w:val="22"/>
          <w:szCs w:val="22"/>
          <w:lang w:val="sl-SI" w:eastAsia="en-US"/>
        </w:rPr>
        <w:t>prevzeta dela za SKLOP 2 morajo biti navedena in strukturirana tako, da jih je po vsebini mogoče primerjati z glavnimi vrstami del iz predloženega popisa del</w:t>
      </w:r>
      <w:r w:rsidR="00F3394B" w:rsidRPr="00BE17AD">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04CCCFD5"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281674" w:rsidRPr="00BE17AD">
        <w:rPr>
          <w:rFonts w:asciiTheme="minorHAnsi" w:hAnsiTheme="minorHAnsi" w:cstheme="minorHAnsi"/>
          <w:sz w:val="22"/>
          <w:szCs w:val="22"/>
          <w:lang w:val="sl-SI" w:eastAsia="en-US"/>
        </w:rPr>
        <w:t xml:space="preserve">za SKLOP 2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2F300F27" w:rsidR="00D73D1E" w:rsidRPr="00BE17AD" w:rsidRDefault="00AC066B"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Takso v višini </w:t>
      </w:r>
      <w:r w:rsidR="005F6EE5">
        <w:rPr>
          <w:rFonts w:asciiTheme="minorHAnsi" w:hAnsiTheme="minorHAnsi" w:cstheme="minorHAnsi"/>
          <w:sz w:val="22"/>
          <w:szCs w:val="22"/>
          <w:lang w:val="sl-SI" w:eastAsia="en-US"/>
        </w:rPr>
        <w:t>4</w:t>
      </w:r>
      <w:r w:rsidR="003A7575"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0</w:t>
      </w:r>
      <w:r w:rsidR="008E4DDA" w:rsidRPr="00BE17AD">
        <w:rPr>
          <w:rFonts w:asciiTheme="minorHAnsi" w:hAnsiTheme="minorHAnsi" w:cstheme="minorHAnsi"/>
          <w:sz w:val="22"/>
          <w:szCs w:val="22"/>
          <w:lang w:val="sl-SI" w:eastAsia="en-US"/>
        </w:rPr>
        <w:t>00,00 EUR</w:t>
      </w:r>
      <w:r w:rsidR="0093198F" w:rsidRPr="00BE17AD">
        <w:rPr>
          <w:rFonts w:asciiTheme="minorHAnsi" w:hAnsiTheme="minorHAnsi" w:cstheme="minorHAnsi"/>
          <w:sz w:val="22"/>
          <w:szCs w:val="22"/>
          <w:lang w:val="sl-SI" w:eastAsia="en-US"/>
        </w:rPr>
        <w:t xml:space="preserve"> </w:t>
      </w:r>
      <w:r w:rsidR="008E4DDA" w:rsidRPr="00BE17AD">
        <w:rPr>
          <w:rFonts w:asciiTheme="minorHAnsi" w:hAnsiTheme="minorHAnsi" w:cstheme="minorHAnsi"/>
          <w:sz w:val="22"/>
          <w:szCs w:val="22"/>
          <w:lang w:val="sl-SI" w:eastAsia="en-US"/>
        </w:rPr>
        <w:t>mora vlagatelj</w:t>
      </w:r>
      <w:r w:rsidR="0093198F" w:rsidRPr="00BE17AD">
        <w:rPr>
          <w:rFonts w:asciiTheme="minorHAnsi" w:hAnsiTheme="minorHAnsi" w:cstheme="minorHAnsi"/>
          <w:sz w:val="22"/>
          <w:szCs w:val="22"/>
          <w:lang w:val="sl-SI" w:eastAsia="en-US"/>
        </w:rPr>
        <w:t xml:space="preserve"> plača</w:t>
      </w:r>
      <w:r w:rsidR="008E4DDA" w:rsidRPr="00BE17AD">
        <w:rPr>
          <w:rFonts w:asciiTheme="minorHAnsi" w:hAnsiTheme="minorHAnsi" w:cstheme="minorHAnsi"/>
          <w:sz w:val="22"/>
          <w:szCs w:val="22"/>
          <w:lang w:val="sl-SI" w:eastAsia="en-US"/>
        </w:rPr>
        <w:t>ti</w:t>
      </w:r>
      <w:r w:rsidR="0093198F" w:rsidRPr="00BE17AD">
        <w:rPr>
          <w:rFonts w:asciiTheme="minorHAnsi" w:hAnsiTheme="minorHAnsi" w:cstheme="minorHAnsi"/>
          <w:sz w:val="22"/>
          <w:szCs w:val="22"/>
          <w:lang w:val="sl-SI" w:eastAsia="en-US"/>
        </w:rPr>
        <w:t xml:space="preserve"> na transakcijski račun Ministrstva za finance št. </w:t>
      </w:r>
      <w:r w:rsidR="0093198F" w:rsidRPr="00BE17AD">
        <w:rPr>
          <w:rFonts w:asciiTheme="minorHAnsi" w:hAnsiTheme="minorHAnsi" w:cstheme="minorHAnsi"/>
          <w:sz w:val="22"/>
          <w:szCs w:val="22"/>
          <w:lang w:val="sl-SI"/>
        </w:rPr>
        <w:t>SI56 0110 0100 0358 802</w:t>
      </w:r>
      <w:r w:rsidR="0093198F" w:rsidRPr="00BE17AD">
        <w:rPr>
          <w:rFonts w:asciiTheme="minorHAnsi" w:hAnsiTheme="minorHAnsi" w:cstheme="minorHAnsi"/>
          <w:sz w:val="22"/>
          <w:szCs w:val="22"/>
          <w:lang w:val="sl-SI" w:eastAsia="en-US"/>
        </w:rPr>
        <w:t>, odprt pri Banki Slovenije</w:t>
      </w:r>
      <w:r w:rsidR="00C00BBC" w:rsidRPr="00BE17AD">
        <w:rPr>
          <w:rFonts w:asciiTheme="minorHAnsi" w:hAnsiTheme="minorHAnsi" w:cstheme="minorHAnsi"/>
          <w:sz w:val="22"/>
          <w:szCs w:val="22"/>
          <w:lang w:val="sl-SI" w:eastAsia="en-US"/>
        </w:rPr>
        <w:t xml:space="preserve">, sklic </w:t>
      </w:r>
      <w:r w:rsidR="008D540C" w:rsidRPr="00BE17AD">
        <w:rPr>
          <w:rFonts w:asciiTheme="minorHAnsi" w:hAnsiTheme="minorHAnsi" w:cstheme="minorHAnsi"/>
          <w:sz w:val="22"/>
          <w:szCs w:val="22"/>
          <w:lang w:val="sl-SI" w:eastAsia="en-US"/>
        </w:rPr>
        <w:t>16110-7111290-XXXXXX</w:t>
      </w:r>
      <w:r w:rsidR="00B5618C">
        <w:rPr>
          <w:rFonts w:asciiTheme="minorHAnsi" w:hAnsiTheme="minorHAnsi" w:cstheme="minorHAnsi"/>
          <w:sz w:val="22"/>
          <w:szCs w:val="22"/>
          <w:lang w:val="sl-SI" w:eastAsia="en-US"/>
        </w:rPr>
        <w:t>26</w:t>
      </w:r>
      <w:r w:rsidR="00C00BBC" w:rsidRPr="00BE17AD">
        <w:rPr>
          <w:rFonts w:asciiTheme="minorHAnsi" w:hAnsiTheme="minorHAnsi" w:cstheme="minorHAnsi"/>
          <w:sz w:val="22"/>
          <w:szCs w:val="22"/>
          <w:lang w:val="sl-SI" w:eastAsia="en-US"/>
        </w:rPr>
        <w:t>, pri čemer je XXXXXX št</w:t>
      </w:r>
      <w:r w:rsidR="00F111E9" w:rsidRPr="00BE17AD">
        <w:rPr>
          <w:rFonts w:asciiTheme="minorHAnsi" w:hAnsiTheme="minorHAnsi" w:cstheme="minorHAnsi"/>
          <w:sz w:val="22"/>
          <w:szCs w:val="22"/>
          <w:lang w:val="sl-SI" w:eastAsia="en-US"/>
        </w:rPr>
        <w:t>evilka obvestila o naročilu iz p</w:t>
      </w:r>
      <w:r w:rsidR="00C00BBC" w:rsidRPr="00BE17AD">
        <w:rPr>
          <w:rFonts w:asciiTheme="minorHAnsi" w:hAnsiTheme="minorHAnsi" w:cstheme="minorHAnsi"/>
          <w:sz w:val="22"/>
          <w:szCs w:val="22"/>
          <w:lang w:val="sl-SI" w:eastAsia="en-US"/>
        </w:rPr>
        <w:t xml:space="preserve">ortala javnih naročil, </w:t>
      </w:r>
      <w:r w:rsidR="008D540C" w:rsidRPr="00BE17AD">
        <w:rPr>
          <w:rFonts w:asciiTheme="minorHAnsi" w:hAnsiTheme="minorHAnsi" w:cstheme="minorHAnsi"/>
          <w:sz w:val="22"/>
          <w:szCs w:val="22"/>
          <w:lang w:val="sl-SI" w:eastAsia="en-US"/>
        </w:rPr>
        <w:t>ki je podana v obliki JNXXXXXX</w:t>
      </w:r>
      <w:r w:rsidR="00591384" w:rsidRPr="00BE17AD">
        <w:rPr>
          <w:rFonts w:asciiTheme="minorHAnsi" w:hAnsiTheme="minorHAnsi" w:cstheme="minorHAnsi"/>
          <w:sz w:val="22"/>
          <w:szCs w:val="22"/>
          <w:lang w:val="sl-SI" w:eastAsia="en-US"/>
        </w:rPr>
        <w:t>/202</w:t>
      </w:r>
      <w:r w:rsidR="00B5618C">
        <w:rPr>
          <w:rFonts w:asciiTheme="minorHAnsi" w:hAnsiTheme="minorHAnsi" w:cstheme="minorHAnsi"/>
          <w:sz w:val="22"/>
          <w:szCs w:val="22"/>
          <w:lang w:val="sl-SI" w:eastAsia="en-US"/>
        </w:rPr>
        <w:t>6</w:t>
      </w:r>
      <w:r w:rsidR="00943EC8" w:rsidRPr="00943EC8">
        <w:rPr>
          <w:rFonts w:asciiTheme="minorHAnsi" w:hAnsiTheme="minorHAnsi" w:cstheme="minorHAnsi"/>
          <w:sz w:val="22"/>
          <w:szCs w:val="22"/>
          <w:lang w:val="sl-SI" w:eastAsia="en-US"/>
        </w:rPr>
        <w:t>-EUe16/01</w:t>
      </w:r>
      <w:r w:rsidR="00C00BBC"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38C25A08"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B60E48">
        <w:rPr>
          <w:rFonts w:asciiTheme="minorHAnsi" w:hAnsiTheme="minorHAnsi" w:cstheme="minorHAnsi"/>
          <w:sz w:val="22"/>
          <w:szCs w:val="22"/>
          <w:lang w:val="sl-SI"/>
        </w:rPr>
        <w:t>Izvedba GOI del za potrebe mrežnega inkubatorja na dveh lokacijah</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39302A63" w14:textId="30F96467" w:rsidR="00CE0386" w:rsidRPr="00BE17AD" w:rsidRDefault="00CE0386" w:rsidP="00CE0386">
      <w:pPr>
        <w:spacing w:line="360" w:lineRule="auto"/>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4065AF57" w14:textId="536F9A53"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(OBR-</w:t>
      </w:r>
      <w:r w:rsidR="00CE0386">
        <w:rPr>
          <w:rFonts w:asciiTheme="minorHAnsi" w:hAnsiTheme="minorHAnsi" w:cstheme="minorHAnsi"/>
          <w:b/>
          <w:bCs/>
          <w:color w:val="auto"/>
          <w:sz w:val="26"/>
          <w:szCs w:val="26"/>
        </w:rPr>
        <w:t>3</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27EE4B98"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6274F78B" w14:textId="77777777" w:rsidTr="00913328">
        <w:trPr>
          <w:trHeight w:val="592"/>
        </w:trPr>
        <w:tc>
          <w:tcPr>
            <w:tcW w:w="3344" w:type="dxa"/>
            <w:vAlign w:val="center"/>
          </w:tcPr>
          <w:p w14:paraId="4484C659" w14:textId="77777777" w:rsidR="005B012A" w:rsidRPr="00BE17AD" w:rsidRDefault="005B012A" w:rsidP="00FA1CAD">
            <w:pPr>
              <w:pStyle w:val="HTMLPreformatted"/>
              <w:ind w:left="-28" w:right="-57"/>
              <w:rPr>
                <w:rFonts w:asciiTheme="minorHAnsi" w:hAnsiTheme="minorHAnsi" w:cstheme="minorHAnsi"/>
                <w:b/>
                <w:color w:val="auto"/>
                <w:sz w:val="22"/>
                <w:szCs w:val="22"/>
                <w:lang w:val="sl-SI"/>
              </w:rPr>
            </w:pPr>
            <w:r w:rsidRPr="00BE17AD">
              <w:rPr>
                <w:rFonts w:asciiTheme="minorHAnsi" w:hAnsiTheme="minorHAnsi" w:cstheme="minorHAnsi"/>
                <w:b/>
                <w:color w:val="auto"/>
                <w:sz w:val="22"/>
                <w:szCs w:val="22"/>
                <w:lang w:val="sl-SI"/>
              </w:rPr>
              <w:t>Klasifikacija objekta CC-SI</w:t>
            </w:r>
          </w:p>
        </w:tc>
        <w:tc>
          <w:tcPr>
            <w:tcW w:w="5728" w:type="dxa"/>
            <w:vAlign w:val="center"/>
          </w:tcPr>
          <w:p w14:paraId="34BA199A"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0167D280"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3A3E51" w:rsidRPr="00BE17AD">
        <w:rPr>
          <w:rFonts w:asciiTheme="minorHAnsi" w:hAnsiTheme="minorHAnsi" w:cstheme="minorHAnsi"/>
          <w:b/>
          <w:bCs/>
          <w:sz w:val="26"/>
          <w:szCs w:val="26"/>
        </w:rPr>
        <w:t>DEL</w:t>
      </w:r>
      <w:r w:rsidR="00BF474B" w:rsidRPr="00BE17AD">
        <w:rPr>
          <w:rFonts w:asciiTheme="minorHAnsi" w:hAnsiTheme="minorHAnsi" w:cstheme="minorHAnsi"/>
          <w:b/>
          <w:bCs/>
          <w:sz w:val="26"/>
          <w:szCs w:val="26"/>
        </w:rPr>
        <w:t xml:space="preserve"> (OBR-</w:t>
      </w:r>
      <w:r w:rsidR="00CE0386">
        <w:rPr>
          <w:rFonts w:asciiTheme="minorHAnsi" w:hAnsiTheme="minorHAnsi" w:cstheme="minorHAnsi"/>
          <w:b/>
          <w:bCs/>
          <w:sz w:val="26"/>
          <w:szCs w:val="26"/>
        </w:rPr>
        <w:t>4</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60E48" w:rsidRPr="00BE17AD" w14:paraId="1082212F" w14:textId="77777777" w:rsidTr="000F54BB">
        <w:trPr>
          <w:trHeight w:val="794"/>
        </w:trPr>
        <w:tc>
          <w:tcPr>
            <w:tcW w:w="3261" w:type="dxa"/>
            <w:vAlign w:val="center"/>
          </w:tcPr>
          <w:p w14:paraId="31673ADD" w14:textId="7CB8B4BF" w:rsidR="00B60E48" w:rsidRPr="00BE17AD" w:rsidRDefault="00B60E48" w:rsidP="00BF474B">
            <w:pPr>
              <w:pStyle w:val="HTMLPreformatted"/>
              <w:ind w:left="-28" w:right="-57"/>
              <w:rPr>
                <w:rFonts w:asciiTheme="minorHAnsi" w:hAnsiTheme="minorHAnsi" w:cstheme="minorHAnsi"/>
                <w:b/>
                <w:bCs/>
                <w:color w:val="auto"/>
                <w:sz w:val="22"/>
                <w:szCs w:val="22"/>
                <w:lang w:val="sl-SI" w:eastAsia="sl-SI"/>
              </w:rPr>
            </w:pPr>
            <w:r>
              <w:rPr>
                <w:rFonts w:asciiTheme="minorHAnsi" w:hAnsiTheme="minorHAnsi" w:cstheme="minorHAnsi"/>
                <w:b/>
                <w:bCs/>
                <w:color w:val="auto"/>
                <w:sz w:val="22"/>
                <w:szCs w:val="22"/>
                <w:lang w:val="sl-SI" w:eastAsia="sl-SI"/>
              </w:rPr>
              <w:t xml:space="preserve">Nominacija vodje del za sklop: </w:t>
            </w:r>
          </w:p>
        </w:tc>
        <w:tc>
          <w:tcPr>
            <w:tcW w:w="5811" w:type="dxa"/>
            <w:vAlign w:val="center"/>
          </w:tcPr>
          <w:p w14:paraId="6049F67E" w14:textId="12ACCF33" w:rsidR="00CE0386" w:rsidRPr="00BE17AD" w:rsidRDefault="005B6F0F" w:rsidP="000F54BB">
            <w:pPr>
              <w:pStyle w:val="HTMLPreformatted"/>
              <w:rPr>
                <w:rFonts w:asciiTheme="minorHAnsi" w:hAnsiTheme="minorHAnsi" w:cstheme="minorHAnsi"/>
                <w:b/>
                <w:color w:val="auto"/>
                <w:sz w:val="22"/>
                <w:szCs w:val="22"/>
                <w:lang w:val="sl-SI" w:eastAsia="sl-SI"/>
              </w:rPr>
            </w:pP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sz w:val="22"/>
                <w:szCs w:val="22"/>
                <w:lang w:val="sl-SI"/>
              </w:rPr>
              <w:t>SKLOP 1</w:t>
            </w: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bCs/>
                <w:sz w:val="22"/>
                <w:szCs w:val="22"/>
                <w:lang w:val="sl-SI"/>
              </w:rPr>
              <w:t>SKLOP 2</w:t>
            </w:r>
          </w:p>
        </w:tc>
      </w:tr>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6EA5EF9A"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2F05BE" w:rsidRPr="00BE17AD">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6B6C44DE" w14:textId="77777777" w:rsidR="009D5AD4" w:rsidRPr="00BE17AD" w:rsidRDefault="009D5AD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1DF920D3"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3A3E51" w:rsidRPr="00BE17AD">
        <w:rPr>
          <w:rFonts w:asciiTheme="minorHAnsi" w:hAnsiTheme="minorHAnsi" w:cstheme="minorHAnsi"/>
          <w:b/>
          <w:bCs/>
          <w:color w:val="auto"/>
          <w:sz w:val="26"/>
          <w:szCs w:val="26"/>
        </w:rPr>
        <w:t>DEL</w:t>
      </w:r>
      <w:r w:rsidRPr="00BE17AD">
        <w:rPr>
          <w:rFonts w:asciiTheme="minorHAnsi" w:hAnsiTheme="minorHAnsi" w:cstheme="minorHAnsi"/>
          <w:b/>
          <w:bCs/>
          <w:color w:val="auto"/>
          <w:sz w:val="26"/>
          <w:szCs w:val="26"/>
        </w:rPr>
        <w:t xml:space="preserve"> (OBR</w:t>
      </w:r>
      <w:r w:rsidR="005B6F0F">
        <w:rPr>
          <w:rFonts w:asciiTheme="minorHAnsi" w:hAnsiTheme="minorHAnsi" w:cstheme="minorHAnsi"/>
          <w:b/>
          <w:bCs/>
          <w:color w:val="auto"/>
          <w:sz w:val="26"/>
          <w:szCs w:val="26"/>
        </w:rPr>
        <w:t>-5</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26FDC673"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FE7640" w:rsidRPr="00BE17AD">
              <w:rPr>
                <w:rFonts w:asciiTheme="minorHAnsi" w:hAnsiTheme="minorHAnsi" w:cstheme="minorHAnsi"/>
                <w:b/>
                <w:bCs/>
                <w:color w:val="auto"/>
                <w:sz w:val="22"/>
                <w:szCs w:val="22"/>
                <w:lang w:val="sl-SI" w:eastAsia="sl-SI"/>
              </w:rPr>
              <w:t>del</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01656E09"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4D54F7DD" w14:textId="77777777" w:rsidTr="002F05BE">
        <w:trPr>
          <w:trHeight w:val="686"/>
        </w:trPr>
        <w:tc>
          <w:tcPr>
            <w:tcW w:w="3344" w:type="dxa"/>
            <w:vAlign w:val="center"/>
          </w:tcPr>
          <w:p w14:paraId="0DAFAF84" w14:textId="0AFE6C9A" w:rsidR="001A0C7E" w:rsidRPr="00BE17AD" w:rsidRDefault="001A0C7E" w:rsidP="002F05BE">
            <w:pPr>
              <w:pStyle w:val="HTMLPreformatted"/>
              <w:ind w:right="-57"/>
              <w:rPr>
                <w:rFonts w:asciiTheme="minorHAnsi" w:hAnsiTheme="minorHAnsi" w:cstheme="minorHAnsi"/>
                <w:b/>
                <w:color w:val="auto"/>
                <w:sz w:val="22"/>
                <w:szCs w:val="22"/>
                <w:lang w:val="sl-SI"/>
              </w:rPr>
            </w:pPr>
            <w:r w:rsidRPr="00BE17AD">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lastRenderedPageBreak/>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0AADDCFE" w14:textId="64B9C05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5B6F0F">
        <w:rPr>
          <w:rFonts w:asciiTheme="minorHAnsi" w:hAnsiTheme="minorHAnsi" w:cstheme="minorHAnsi"/>
          <w:b/>
          <w:sz w:val="28"/>
          <w:szCs w:val="26"/>
          <w:lang w:val="sl-SI"/>
        </w:rPr>
        <w:t>6</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003A4156" w:rsidR="00287FC5" w:rsidRPr="00BE17AD" w:rsidRDefault="00B60E48" w:rsidP="00287FC5">
      <w:pPr>
        <w:jc w:val="center"/>
        <w:rPr>
          <w:rFonts w:asciiTheme="minorHAnsi" w:hAnsiTheme="minorHAnsi" w:cstheme="minorHAnsi"/>
          <w:sz w:val="22"/>
          <w:szCs w:val="22"/>
          <w:lang w:val="sl-SI"/>
        </w:rPr>
      </w:pPr>
      <w:r>
        <w:rPr>
          <w:rFonts w:asciiTheme="minorHAnsi" w:hAnsiTheme="minorHAnsi" w:cstheme="minorHAnsi"/>
          <w:sz w:val="22"/>
          <w:szCs w:val="22"/>
          <w:lang w:val="sl-SI"/>
        </w:rPr>
        <w:t>Izvedba GOI del za potrebe mrežnega inkubatorja na dveh lokacijah</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67731F" w14:paraId="63D7E582" w14:textId="77777777" w:rsidTr="000D3888">
        <w:trPr>
          <w:trHeight w:val="831"/>
        </w:trPr>
        <w:tc>
          <w:tcPr>
            <w:tcW w:w="5103" w:type="dxa"/>
            <w:vAlign w:val="center"/>
          </w:tcPr>
          <w:p w14:paraId="34C81736" w14:textId="3AFE592C" w:rsidR="00287FC5" w:rsidRPr="00287FC5" w:rsidRDefault="00287FC5" w:rsidP="0028227C">
            <w:pPr>
              <w:jc w:val="both"/>
              <w:rPr>
                <w:rFonts w:asciiTheme="minorHAnsi" w:hAnsiTheme="minorHAnsi" w:cstheme="minorHAnsi"/>
                <w:bCs/>
                <w:i/>
                <w:iCs/>
                <w:sz w:val="22"/>
                <w:szCs w:val="22"/>
                <w:lang w:val="sl-SI" w:eastAsia="sl-SI"/>
              </w:rPr>
            </w:pPr>
            <w:r w:rsidRPr="00BE17AD">
              <w:rPr>
                <w:rFonts w:asciiTheme="minorHAnsi" w:hAnsiTheme="minorHAnsi" w:cstheme="minorHAnsi"/>
                <w:bCs/>
                <w:sz w:val="22"/>
                <w:szCs w:val="22"/>
                <w:lang w:val="sl-SI" w:eastAsia="sl-SI"/>
              </w:rPr>
              <w:t xml:space="preserve">SKLOP 1: </w:t>
            </w:r>
            <w:r w:rsidR="0028227C" w:rsidRPr="00D7210C">
              <w:rPr>
                <w:rFonts w:asciiTheme="minorHAnsi" w:hAnsiTheme="minorHAnsi" w:cstheme="minorHAnsi"/>
                <w:bCs/>
                <w:sz w:val="22"/>
                <w:szCs w:val="22"/>
                <w:lang w:val="sl-SI"/>
              </w:rPr>
              <w:t>Ureditev mansarde v stavbi Podjetniškega inkubatorja Perspektiva v Poslovno-obrtni coni Veliki Otok pri Postojni</w:t>
            </w:r>
          </w:p>
        </w:tc>
        <w:tc>
          <w:tcPr>
            <w:tcW w:w="1984" w:type="dxa"/>
            <w:vAlign w:val="center"/>
          </w:tcPr>
          <w:p w14:paraId="7B2F396C"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vAlign w:val="center"/>
          </w:tcPr>
          <w:p w14:paraId="5DBAD706" w14:textId="77777777" w:rsidR="00287FC5" w:rsidRPr="00287FC5" w:rsidRDefault="00287FC5" w:rsidP="0028227C">
            <w:pPr>
              <w:jc w:val="both"/>
              <w:rPr>
                <w:rFonts w:asciiTheme="minorHAnsi" w:hAnsiTheme="minorHAnsi" w:cstheme="minorHAnsi"/>
                <w:bCs/>
                <w:sz w:val="22"/>
                <w:szCs w:val="22"/>
                <w:lang w:val="sl-SI" w:eastAsia="sl-SI"/>
              </w:rPr>
            </w:pPr>
          </w:p>
        </w:tc>
      </w:tr>
      <w:tr w:rsidR="00287FC5" w:rsidRPr="0067731F" w14:paraId="79A2656C" w14:textId="77777777" w:rsidTr="000D3888">
        <w:trPr>
          <w:trHeight w:val="831"/>
        </w:trPr>
        <w:tc>
          <w:tcPr>
            <w:tcW w:w="5103" w:type="dxa"/>
            <w:tcBorders>
              <w:bottom w:val="single" w:sz="4" w:space="0" w:color="auto"/>
            </w:tcBorders>
            <w:vAlign w:val="center"/>
          </w:tcPr>
          <w:p w14:paraId="673F1D7E" w14:textId="1AEB492C" w:rsidR="00287FC5" w:rsidRPr="00287FC5" w:rsidRDefault="00287FC5" w:rsidP="0028227C">
            <w:pPr>
              <w:jc w:val="both"/>
              <w:rPr>
                <w:rFonts w:asciiTheme="minorHAnsi" w:hAnsiTheme="minorHAnsi" w:cstheme="minorHAnsi"/>
                <w:bCs/>
                <w:sz w:val="22"/>
                <w:szCs w:val="22"/>
                <w:lang w:val="sl-SI" w:eastAsia="sl-SI"/>
              </w:rPr>
            </w:pPr>
            <w:r w:rsidRPr="00BE17AD">
              <w:rPr>
                <w:rFonts w:asciiTheme="minorHAnsi" w:hAnsiTheme="minorHAnsi" w:cstheme="minorHAnsi"/>
                <w:bCs/>
                <w:sz w:val="22"/>
                <w:szCs w:val="22"/>
                <w:lang w:val="sl-SI" w:eastAsia="sl-SI"/>
              </w:rPr>
              <w:t xml:space="preserve">SKLOP 2: </w:t>
            </w:r>
            <w:r w:rsidR="0028227C" w:rsidRPr="00D7210C">
              <w:rPr>
                <w:rFonts w:asciiTheme="minorHAnsi" w:hAnsiTheme="minorHAnsi" w:cstheme="minorHAnsi"/>
                <w:bCs/>
                <w:sz w:val="22"/>
                <w:szCs w:val="22"/>
                <w:lang w:val="sl-SI"/>
              </w:rPr>
              <w:t>Rekonstrukcija in sprememba namembnosti objekta Kutinova hiša v Postojni</w:t>
            </w:r>
          </w:p>
        </w:tc>
        <w:tc>
          <w:tcPr>
            <w:tcW w:w="1984" w:type="dxa"/>
            <w:tcBorders>
              <w:bottom w:val="single" w:sz="4" w:space="0" w:color="auto"/>
            </w:tcBorders>
            <w:vAlign w:val="center"/>
          </w:tcPr>
          <w:p w14:paraId="7B5B4728"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287FC5" w:rsidRDefault="00287FC5" w:rsidP="0028227C">
            <w:pPr>
              <w:jc w:val="both"/>
              <w:rPr>
                <w:rFonts w:asciiTheme="minorHAnsi" w:hAnsiTheme="minorHAnsi" w:cstheme="minorHAnsi"/>
                <w:bCs/>
                <w:sz w:val="22"/>
                <w:szCs w:val="22"/>
                <w:lang w:val="sl-SI" w:eastAsia="sl-SI"/>
              </w:rPr>
            </w:pPr>
          </w:p>
        </w:tc>
      </w:tr>
    </w:tbl>
    <w:p w14:paraId="5F510757" w14:textId="77777777" w:rsidR="00287FC5" w:rsidRPr="00BE17AD" w:rsidRDefault="00287FC5" w:rsidP="00287FC5">
      <w:pPr>
        <w:jc w:val="center"/>
        <w:rPr>
          <w:rFonts w:asciiTheme="minorHAnsi" w:hAnsiTheme="minorHAnsi" w:cstheme="minorHAnsi"/>
          <w:sz w:val="22"/>
          <w:szCs w:val="22"/>
          <w:lang w:val="sl-SI" w:eastAsia="sl-SI"/>
        </w:rPr>
      </w:pPr>
    </w:p>
    <w:p w14:paraId="6698445E" w14:textId="77777777" w:rsidR="0028227C" w:rsidRPr="00BE17AD" w:rsidRDefault="0028227C"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3"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3"/>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4361E300"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5B6F0F">
        <w:rPr>
          <w:rFonts w:asciiTheme="minorHAnsi" w:hAnsiTheme="minorHAnsi" w:cstheme="minorHAnsi"/>
          <w:b/>
          <w:sz w:val="28"/>
          <w:szCs w:val="26"/>
          <w:lang w:val="sl-SI"/>
        </w:rPr>
        <w:t>7</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6BB48B12" w:rsidR="00F579C4" w:rsidRPr="00BE17AD" w:rsidRDefault="00B60E48" w:rsidP="00F579C4">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Izvedba GOI del za potrebe mrežnega inkubatorja na dveh lokacijah</w:t>
      </w:r>
    </w:p>
    <w:p w14:paraId="2CA26109" w14:textId="77777777" w:rsidR="0028227C" w:rsidRDefault="0028227C" w:rsidP="00DA00E0">
      <w:pPr>
        <w:rPr>
          <w:rFonts w:asciiTheme="minorHAnsi" w:hAnsiTheme="minorHAnsi" w:cstheme="minorHAnsi"/>
          <w:sz w:val="22"/>
          <w:szCs w:val="22"/>
          <w:lang w:val="sl-SI"/>
        </w:rPr>
      </w:pPr>
    </w:p>
    <w:p w14:paraId="2DC5B222" w14:textId="0AFD25DE" w:rsidR="00063B4A" w:rsidRDefault="0028227C" w:rsidP="00DA00E0">
      <w:pPr>
        <w:rPr>
          <w:rFonts w:asciiTheme="minorHAnsi" w:hAnsiTheme="minorHAnsi" w:cstheme="minorHAnsi"/>
          <w:sz w:val="22"/>
          <w:szCs w:val="22"/>
          <w:lang w:val="sl-SI"/>
        </w:rPr>
      </w:pPr>
      <w:r>
        <w:rPr>
          <w:rFonts w:asciiTheme="minorHAnsi" w:hAnsiTheme="minorHAnsi" w:cstheme="minorHAnsi"/>
          <w:sz w:val="22"/>
          <w:szCs w:val="22"/>
          <w:lang w:val="sl-SI"/>
        </w:rPr>
        <w:t>SKLOP 1:</w:t>
      </w:r>
    </w:p>
    <w:p w14:paraId="4309D60A" w14:textId="77777777" w:rsidR="0028227C" w:rsidRPr="00BE17AD" w:rsidRDefault="0028227C"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AD4306" w14:paraId="0375BE4A" w14:textId="77777777" w:rsidTr="0028227C">
        <w:tc>
          <w:tcPr>
            <w:tcW w:w="2262"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4"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4"/>
      <w:tr w:rsidR="00DA00E0" w:rsidRPr="00AD4306" w14:paraId="7AE12A95" w14:textId="77777777" w:rsidTr="0028227C">
        <w:trPr>
          <w:trHeight w:val="948"/>
        </w:trPr>
        <w:tc>
          <w:tcPr>
            <w:tcW w:w="2262"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314CCE77" w14:textId="77777777" w:rsidTr="0028227C">
        <w:trPr>
          <w:trHeight w:val="948"/>
        </w:trPr>
        <w:tc>
          <w:tcPr>
            <w:tcW w:w="2262"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52E29BE8" w14:textId="77777777" w:rsidTr="0028227C">
        <w:trPr>
          <w:trHeight w:val="948"/>
        </w:trPr>
        <w:tc>
          <w:tcPr>
            <w:tcW w:w="2262"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28227C">
        <w:trPr>
          <w:trHeight w:val="948"/>
        </w:trPr>
        <w:tc>
          <w:tcPr>
            <w:tcW w:w="7931"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Default="00DA00E0" w:rsidP="008E5B31">
      <w:pPr>
        <w:spacing w:line="276" w:lineRule="auto"/>
        <w:ind w:right="-46"/>
        <w:jc w:val="both"/>
        <w:outlineLvl w:val="0"/>
        <w:rPr>
          <w:rFonts w:asciiTheme="minorHAnsi" w:hAnsiTheme="minorHAnsi" w:cstheme="minorHAnsi"/>
          <w:sz w:val="22"/>
          <w:szCs w:val="22"/>
          <w:lang w:val="sl-SI"/>
        </w:rPr>
      </w:pPr>
    </w:p>
    <w:p w14:paraId="281C6497" w14:textId="763CF207" w:rsidR="0028227C" w:rsidRDefault="0028227C" w:rsidP="008E5B31">
      <w:pPr>
        <w:spacing w:line="276" w:lineRule="auto"/>
        <w:ind w:right="-46"/>
        <w:jc w:val="both"/>
        <w:outlineLvl w:val="0"/>
        <w:rPr>
          <w:rFonts w:asciiTheme="minorHAnsi" w:hAnsiTheme="minorHAnsi" w:cstheme="minorHAnsi"/>
          <w:sz w:val="22"/>
          <w:szCs w:val="22"/>
          <w:lang w:val="sl-SI"/>
        </w:rPr>
      </w:pPr>
      <w:r>
        <w:rPr>
          <w:rFonts w:asciiTheme="minorHAnsi" w:hAnsiTheme="minorHAnsi" w:cstheme="minorHAnsi"/>
          <w:sz w:val="22"/>
          <w:szCs w:val="22"/>
          <w:lang w:val="sl-SI"/>
        </w:rPr>
        <w:t>SKLOP 2:</w:t>
      </w:r>
    </w:p>
    <w:p w14:paraId="4A8A7CBE" w14:textId="77777777" w:rsidR="0028227C" w:rsidRDefault="0028227C" w:rsidP="008E5B31">
      <w:pPr>
        <w:spacing w:line="276" w:lineRule="auto"/>
        <w:ind w:right="-46"/>
        <w:jc w:val="both"/>
        <w:outlineLvl w:val="0"/>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28227C" w:rsidRPr="00AD4306" w14:paraId="183306B1" w14:textId="77777777" w:rsidTr="00F60A2C">
        <w:tc>
          <w:tcPr>
            <w:tcW w:w="2262" w:type="dxa"/>
            <w:shd w:val="clear" w:color="auto" w:fill="D9D9D9" w:themeFill="background1" w:themeFillShade="D9"/>
          </w:tcPr>
          <w:p w14:paraId="32CAFD09"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305A0AE0"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(npr. PONUDNIK, VODILNI PARTNER, PARTNER, PODIZVAJALEC)</w:t>
            </w:r>
          </w:p>
        </w:tc>
        <w:tc>
          <w:tcPr>
            <w:tcW w:w="2891" w:type="dxa"/>
            <w:shd w:val="clear" w:color="auto" w:fill="D9D9D9" w:themeFill="background1" w:themeFillShade="D9"/>
          </w:tcPr>
          <w:p w14:paraId="09600D98"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SKLOP IN OPIS DEJANSKO PREVZETIH DEL</w:t>
            </w:r>
          </w:p>
        </w:tc>
        <w:tc>
          <w:tcPr>
            <w:tcW w:w="1417" w:type="dxa"/>
            <w:shd w:val="clear" w:color="auto" w:fill="D9D9D9" w:themeFill="background1" w:themeFillShade="D9"/>
          </w:tcPr>
          <w:p w14:paraId="44F62801"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32699983"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tr w:rsidR="0028227C" w:rsidRPr="00AD4306" w14:paraId="28582901" w14:textId="77777777" w:rsidTr="00F60A2C">
        <w:trPr>
          <w:trHeight w:val="948"/>
        </w:trPr>
        <w:tc>
          <w:tcPr>
            <w:tcW w:w="2262" w:type="dxa"/>
            <w:vAlign w:val="center"/>
          </w:tcPr>
          <w:p w14:paraId="78946E71"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715DE37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39EBC37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24B67C7B"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07D242C5"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21C35FA0" w14:textId="77777777" w:rsidTr="00F60A2C">
        <w:trPr>
          <w:trHeight w:val="948"/>
        </w:trPr>
        <w:tc>
          <w:tcPr>
            <w:tcW w:w="2262" w:type="dxa"/>
            <w:vAlign w:val="center"/>
          </w:tcPr>
          <w:p w14:paraId="5929CFFF"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341D522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3E5D7A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038EAC3D"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137244B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4D70EB14" w14:textId="77777777" w:rsidTr="00F60A2C">
        <w:trPr>
          <w:trHeight w:val="948"/>
        </w:trPr>
        <w:tc>
          <w:tcPr>
            <w:tcW w:w="2262" w:type="dxa"/>
            <w:vAlign w:val="center"/>
          </w:tcPr>
          <w:p w14:paraId="5F383E9C"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0BC6DD70"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729C15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47EB1486"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207F446E"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BE17AD" w14:paraId="10C9218C" w14:textId="77777777" w:rsidTr="00F60A2C">
        <w:trPr>
          <w:trHeight w:val="948"/>
        </w:trPr>
        <w:tc>
          <w:tcPr>
            <w:tcW w:w="7931" w:type="dxa"/>
            <w:gridSpan w:val="4"/>
            <w:shd w:val="clear" w:color="auto" w:fill="D9D9D9" w:themeFill="background1" w:themeFillShade="D9"/>
            <w:vAlign w:val="center"/>
          </w:tcPr>
          <w:p w14:paraId="7FF7442A" w14:textId="77777777" w:rsidR="0028227C" w:rsidRPr="00BE17AD" w:rsidRDefault="0028227C" w:rsidP="00F60A2C">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4BFF00A9" w14:textId="77777777" w:rsidR="0028227C" w:rsidRPr="00BE17AD" w:rsidRDefault="0028227C" w:rsidP="00F60A2C">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100 %</w:t>
            </w:r>
          </w:p>
        </w:tc>
      </w:tr>
    </w:tbl>
    <w:p w14:paraId="6378F7E5" w14:textId="77777777" w:rsidR="0028227C" w:rsidRPr="00BE17AD" w:rsidRDefault="0028227C"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1D3CF821" w:rsidR="00F3394B" w:rsidRPr="00BE17AD" w:rsidRDefault="00970F63"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Prevzeta dela 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5" w:name="_Hlk148557366"/>
      <w:r w:rsidRPr="00BE17AD">
        <w:rPr>
          <w:rFonts w:asciiTheme="minorHAnsi" w:hAnsiTheme="minorHAnsi" w:cstheme="minorHAnsi"/>
          <w:sz w:val="22"/>
          <w:szCs w:val="22"/>
        </w:rPr>
        <w:t xml:space="preserve">dejansko prevzetih del </w:t>
      </w:r>
      <w:bookmarkEnd w:id="15"/>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60E7951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5B6F0F">
        <w:rPr>
          <w:rFonts w:asciiTheme="minorHAnsi" w:hAnsiTheme="minorHAnsi" w:cstheme="minorHAnsi"/>
          <w:b/>
          <w:sz w:val="28"/>
          <w:szCs w:val="26"/>
          <w:lang w:val="sl-SI"/>
        </w:rPr>
        <w:t>8</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523673F6" w:rsidR="000A47FA" w:rsidRPr="00BE17AD" w:rsidRDefault="00B60E48" w:rsidP="000A47FA">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Izvedba GOI del za potrebe mrežnega inkubatorja na dveh lokacijah</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25179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25179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43CD0F19"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w:t>
      </w:r>
      <w:r w:rsidR="005B6F0F">
        <w:rPr>
          <w:rFonts w:asciiTheme="minorHAnsi" w:hAnsiTheme="minorHAnsi" w:cstheme="minorHAnsi"/>
          <w:b/>
          <w:sz w:val="28"/>
          <w:szCs w:val="26"/>
          <w:lang w:val="sl-SI"/>
        </w:rPr>
        <w:t>9</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6D56C1FF"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B60E48">
        <w:rPr>
          <w:rFonts w:asciiTheme="minorHAnsi" w:hAnsiTheme="minorHAnsi" w:cstheme="minorHAnsi"/>
          <w:sz w:val="22"/>
          <w:szCs w:val="22"/>
          <w:lang w:val="sl-SI"/>
        </w:rPr>
        <w:t>Izvedba GOI del za potrebe mrežnega inkubatorja na dveh lokacijah</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4D928156" w14:textId="77777777" w:rsidR="00251794" w:rsidRDefault="00251794">
      <w:pPr>
        <w:rPr>
          <w:rFonts w:asciiTheme="minorHAnsi" w:hAnsiTheme="minorHAnsi" w:cstheme="minorHAnsi"/>
          <w:b/>
          <w:sz w:val="22"/>
          <w:szCs w:val="22"/>
          <w:lang w:val="sl-SI"/>
        </w:rPr>
      </w:pPr>
      <w:r>
        <w:rPr>
          <w:rFonts w:asciiTheme="minorHAnsi" w:hAnsiTheme="minorHAnsi" w:cstheme="minorHAnsi"/>
          <w:b/>
          <w:sz w:val="22"/>
          <w:szCs w:val="22"/>
          <w:lang w:val="sl-SI"/>
        </w:rPr>
        <w:br w:type="page"/>
      </w:r>
    </w:p>
    <w:p w14:paraId="0878A6BF" w14:textId="2BCB7C0C" w:rsidR="00251794" w:rsidRPr="00511BF7" w:rsidRDefault="00251794" w:rsidP="00251794">
      <w:pPr>
        <w:jc w:val="center"/>
        <w:rPr>
          <w:rFonts w:asciiTheme="minorHAnsi" w:hAnsiTheme="minorHAnsi" w:cstheme="minorHAnsi"/>
          <w:b/>
          <w:sz w:val="22"/>
          <w:szCs w:val="22"/>
        </w:rPr>
      </w:pPr>
      <w:bookmarkStart w:id="16" w:name="_Hlk235622668"/>
      <w:r w:rsidRPr="00511BF7">
        <w:rPr>
          <w:rFonts w:asciiTheme="minorHAnsi" w:hAnsiTheme="minorHAnsi" w:cstheme="minorHAnsi"/>
          <w:b/>
          <w:sz w:val="22"/>
          <w:szCs w:val="22"/>
        </w:rPr>
        <w:lastRenderedPageBreak/>
        <w:t>IZJAVA O IZPOLNJEVANJU OKOLJSKIH ZAHTEV (OBR-</w:t>
      </w:r>
      <w:r>
        <w:rPr>
          <w:rFonts w:asciiTheme="minorHAnsi" w:hAnsiTheme="minorHAnsi" w:cstheme="minorHAnsi"/>
          <w:b/>
          <w:sz w:val="22"/>
          <w:szCs w:val="22"/>
        </w:rPr>
        <w:t>10</w:t>
      </w:r>
      <w:r w:rsidRPr="00511BF7">
        <w:rPr>
          <w:rFonts w:asciiTheme="minorHAnsi" w:hAnsiTheme="minorHAnsi" w:cstheme="minorHAnsi"/>
          <w:b/>
          <w:sz w:val="22"/>
          <w:szCs w:val="22"/>
        </w:rPr>
        <w:t>)</w:t>
      </w:r>
    </w:p>
    <w:p w14:paraId="17A1B373" w14:textId="77777777" w:rsidR="00251794" w:rsidRPr="00511BF7" w:rsidRDefault="00251794" w:rsidP="00251794">
      <w:pPr>
        <w:jc w:val="both"/>
        <w:rPr>
          <w:rFonts w:asciiTheme="minorHAnsi" w:hAnsiTheme="minorHAnsi" w:cstheme="minorHAnsi"/>
          <w:bCs/>
          <w:sz w:val="22"/>
          <w:szCs w:val="22"/>
          <w:lang w:eastAsia="sl-SI"/>
        </w:rPr>
      </w:pPr>
    </w:p>
    <w:p w14:paraId="61989847" w14:textId="77777777" w:rsidR="00251794" w:rsidRPr="00511BF7" w:rsidRDefault="00251794" w:rsidP="00251794">
      <w:pPr>
        <w:jc w:val="both"/>
        <w:rPr>
          <w:rFonts w:asciiTheme="minorHAnsi" w:hAnsiTheme="minorHAnsi" w:cstheme="minorHAnsi"/>
          <w:sz w:val="22"/>
          <w:szCs w:val="22"/>
        </w:rPr>
      </w:pPr>
    </w:p>
    <w:p w14:paraId="3616BA34"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20F231A3"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0666FE67"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383A7422"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5861777"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30BA2E7D" w14:textId="114DAD9D" w:rsidR="00251794" w:rsidRPr="00251794" w:rsidRDefault="00251794" w:rsidP="00251794">
      <w:pPr>
        <w:spacing w:after="120" w:line="276" w:lineRule="auto"/>
        <w:jc w:val="both"/>
        <w:rPr>
          <w:rFonts w:asciiTheme="minorHAnsi" w:hAnsiTheme="minorHAnsi" w:cstheme="minorHAnsi"/>
          <w:b/>
          <w:sz w:val="22"/>
          <w:szCs w:val="22"/>
          <w:lang w:val="sl-SI" w:eastAsia="en-US"/>
        </w:rPr>
      </w:pPr>
      <w:r w:rsidRPr="00251794">
        <w:rPr>
          <w:rFonts w:asciiTheme="minorHAnsi" w:hAnsiTheme="minorHAnsi" w:cstheme="minorHAnsi"/>
          <w:sz w:val="22"/>
          <w:szCs w:val="22"/>
          <w:lang w:val="sl-SI" w:eastAsia="sl-SI"/>
        </w:rPr>
        <w:t>izjavljam, da bomo pri izvedbi javnega naročila upoštevali okoljske zahteve iz Uredbe o zelenem javnem naročanju (Uradni list RS, št. 51/17, 64/19, 121/21, 132/23 in 43/25), ki se nanašajo na predmet naročila.</w:t>
      </w:r>
    </w:p>
    <w:p w14:paraId="1D243759" w14:textId="5917CD65" w:rsidR="00251794" w:rsidRPr="00251794" w:rsidRDefault="00251794" w:rsidP="00251794">
      <w:pPr>
        <w:spacing w:after="120" w:line="276" w:lineRule="auto"/>
        <w:jc w:val="both"/>
        <w:rPr>
          <w:rFonts w:asciiTheme="minorHAnsi" w:hAnsiTheme="minorHAnsi" w:cstheme="minorHAnsi"/>
          <w:bCs/>
          <w:sz w:val="22"/>
          <w:szCs w:val="22"/>
          <w:lang w:val="sl-SI" w:eastAsia="en-US"/>
        </w:rPr>
      </w:pPr>
      <w:r w:rsidRPr="00251794">
        <w:rPr>
          <w:rFonts w:asciiTheme="minorHAnsi" w:hAnsiTheme="minorHAnsi" w:cstheme="minorHAnsi"/>
          <w:bCs/>
          <w:sz w:val="22"/>
          <w:szCs w:val="22"/>
          <w:lang w:val="sl-SI" w:eastAsia="en-US"/>
        </w:rPr>
        <w:t>Izjavljam, da bomo pri izvajanju del v okviru predmetnega javnega naročila upoštevali „načelo, da se ne škoduje bistveno“</w:t>
      </w:r>
      <w:r w:rsidRPr="00251794">
        <w:rPr>
          <w:rFonts w:asciiTheme="minorHAnsi" w:hAnsiTheme="minorHAnsi" w:cstheme="minorHAnsi"/>
          <w:bCs/>
          <w:sz w:val="22"/>
          <w:szCs w:val="22"/>
          <w:lang w:val="sl-SI" w:eastAsia="en-US"/>
        </w:rPr>
        <w:footnoteReference w:id="1"/>
      </w:r>
      <w:r w:rsidRPr="00251794">
        <w:rPr>
          <w:rFonts w:asciiTheme="minorHAnsi" w:hAnsiTheme="minorHAnsi" w:cstheme="minorHAnsi"/>
          <w:bCs/>
          <w:sz w:val="22"/>
          <w:szCs w:val="22"/>
          <w:lang w:val="sl-SI"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2D0E30B8" w14:textId="77777777" w:rsidR="00251794" w:rsidRPr="00511BF7" w:rsidRDefault="00251794" w:rsidP="00251794">
      <w:pPr>
        <w:jc w:val="both"/>
        <w:rPr>
          <w:rFonts w:asciiTheme="minorHAnsi" w:hAnsiTheme="minorHAnsi" w:cstheme="minorHAnsi"/>
          <w:sz w:val="22"/>
          <w:szCs w:val="22"/>
        </w:rPr>
      </w:pPr>
    </w:p>
    <w:p w14:paraId="54A305BB" w14:textId="70541500" w:rsidR="00251794" w:rsidRPr="00511BF7" w:rsidRDefault="00251794" w:rsidP="00251794">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1C7272FB" w14:textId="77777777" w:rsidR="00251794" w:rsidRPr="00511BF7" w:rsidRDefault="00251794" w:rsidP="00251794">
      <w:pPr>
        <w:jc w:val="both"/>
        <w:rPr>
          <w:rFonts w:asciiTheme="minorHAnsi" w:hAnsiTheme="minorHAnsi" w:cstheme="minorHAnsi"/>
          <w:b/>
          <w:sz w:val="22"/>
          <w:szCs w:val="22"/>
        </w:rPr>
      </w:pPr>
    </w:p>
    <w:p w14:paraId="5AB50D96" w14:textId="77777777" w:rsidR="00037683" w:rsidRDefault="00037683" w:rsidP="00251794">
      <w:pPr>
        <w:jc w:val="center"/>
        <w:rPr>
          <w:rFonts w:asciiTheme="minorHAnsi" w:hAnsiTheme="minorHAnsi" w:cstheme="minorHAnsi"/>
          <w:b/>
          <w:sz w:val="22"/>
          <w:szCs w:val="22"/>
        </w:rPr>
      </w:pPr>
    </w:p>
    <w:p w14:paraId="4DCDA908" w14:textId="77777777" w:rsidR="00037683" w:rsidRDefault="00037683" w:rsidP="00251794">
      <w:pPr>
        <w:jc w:val="center"/>
        <w:rPr>
          <w:rFonts w:asciiTheme="minorHAnsi" w:hAnsiTheme="minorHAnsi" w:cstheme="minorHAnsi"/>
          <w:b/>
          <w:sz w:val="22"/>
          <w:szCs w:val="22"/>
        </w:rPr>
      </w:pPr>
    </w:p>
    <w:p w14:paraId="063995DC" w14:textId="77777777" w:rsidR="00037683" w:rsidRDefault="00037683" w:rsidP="00251794">
      <w:pPr>
        <w:jc w:val="center"/>
        <w:rPr>
          <w:rFonts w:asciiTheme="minorHAnsi" w:hAnsiTheme="minorHAnsi" w:cstheme="minorHAnsi"/>
          <w:b/>
          <w:sz w:val="22"/>
          <w:szCs w:val="22"/>
        </w:rPr>
      </w:pPr>
    </w:p>
    <w:p w14:paraId="05D4837A" w14:textId="65DA63F5" w:rsidR="00251794" w:rsidRPr="00511BF7" w:rsidRDefault="00251794" w:rsidP="00251794">
      <w:pPr>
        <w:jc w:val="center"/>
        <w:rPr>
          <w:rFonts w:asciiTheme="minorHAnsi" w:hAnsiTheme="minorHAnsi" w:cstheme="minorHAnsi"/>
          <w:b/>
          <w:sz w:val="22"/>
          <w:szCs w:val="22"/>
        </w:rPr>
      </w:pPr>
      <w:r w:rsidRPr="00511BF7">
        <w:rPr>
          <w:rFonts w:asciiTheme="minorHAnsi" w:hAnsiTheme="minorHAnsi" w:cstheme="minorHAnsi"/>
          <w:b/>
          <w:sz w:val="22"/>
          <w:szCs w:val="22"/>
        </w:rPr>
        <w:t xml:space="preserve">IZJAVA O </w:t>
      </w:r>
      <w:r>
        <w:rPr>
          <w:rFonts w:asciiTheme="minorHAnsi" w:hAnsiTheme="minorHAnsi" w:cstheme="minorHAnsi"/>
          <w:b/>
          <w:sz w:val="22"/>
          <w:szCs w:val="22"/>
        </w:rPr>
        <w:t>PREPREČEVANJU DVOJNEGA FINANCIRANJA</w:t>
      </w:r>
      <w:r w:rsidRPr="00511BF7">
        <w:rPr>
          <w:rFonts w:asciiTheme="minorHAnsi" w:hAnsiTheme="minorHAnsi" w:cstheme="minorHAnsi"/>
          <w:b/>
          <w:sz w:val="22"/>
          <w:szCs w:val="22"/>
        </w:rPr>
        <w:t xml:space="preserve"> (OBR-</w:t>
      </w:r>
      <w:r>
        <w:rPr>
          <w:rFonts w:asciiTheme="minorHAnsi" w:hAnsiTheme="minorHAnsi" w:cstheme="minorHAnsi"/>
          <w:b/>
          <w:sz w:val="22"/>
          <w:szCs w:val="22"/>
        </w:rPr>
        <w:t>11</w:t>
      </w:r>
      <w:r w:rsidRPr="00511BF7">
        <w:rPr>
          <w:rFonts w:asciiTheme="minorHAnsi" w:hAnsiTheme="minorHAnsi" w:cstheme="minorHAnsi"/>
          <w:b/>
          <w:sz w:val="22"/>
          <w:szCs w:val="22"/>
        </w:rPr>
        <w:t>)</w:t>
      </w:r>
    </w:p>
    <w:p w14:paraId="44C488E8" w14:textId="77777777" w:rsidR="00251794" w:rsidRPr="00511BF7" w:rsidRDefault="00251794" w:rsidP="00251794">
      <w:pPr>
        <w:jc w:val="both"/>
        <w:rPr>
          <w:rFonts w:asciiTheme="minorHAnsi" w:hAnsiTheme="minorHAnsi" w:cstheme="minorHAnsi"/>
          <w:bCs/>
          <w:sz w:val="22"/>
          <w:szCs w:val="22"/>
          <w:lang w:eastAsia="sl-SI"/>
        </w:rPr>
      </w:pPr>
    </w:p>
    <w:p w14:paraId="42C515D9" w14:textId="77777777" w:rsidR="00251794" w:rsidRPr="00511BF7" w:rsidRDefault="00251794" w:rsidP="00251794">
      <w:pPr>
        <w:jc w:val="both"/>
        <w:rPr>
          <w:rFonts w:asciiTheme="minorHAnsi" w:hAnsiTheme="minorHAnsi" w:cstheme="minorHAnsi"/>
          <w:sz w:val="22"/>
          <w:szCs w:val="22"/>
        </w:rPr>
      </w:pPr>
    </w:p>
    <w:p w14:paraId="1DE3EDC4"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4C253A11"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4B316B0D"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41E4B980"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7EAD2CED"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561DC4ED" w14:textId="77777777" w:rsidR="00251794" w:rsidRPr="00251794" w:rsidRDefault="00251794" w:rsidP="00251794">
      <w:pPr>
        <w:spacing w:after="200" w:line="276" w:lineRule="auto"/>
        <w:jc w:val="both"/>
        <w:rPr>
          <w:rFonts w:asciiTheme="minorHAnsi" w:hAnsiTheme="minorHAnsi" w:cstheme="minorHAnsi"/>
          <w:sz w:val="22"/>
          <w:szCs w:val="22"/>
          <w:lang w:val="sl-SI"/>
        </w:rPr>
      </w:pPr>
      <w:r w:rsidRPr="00251794">
        <w:rPr>
          <w:rFonts w:asciiTheme="minorHAnsi" w:hAnsiTheme="minorHAnsi" w:cstheme="minorHAnsi"/>
          <w:sz w:val="22"/>
          <w:szCs w:val="22"/>
          <w:lang w:val="sl-SI"/>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77EAA9C3" w14:textId="77777777" w:rsidR="00251794" w:rsidRPr="00511BF7" w:rsidRDefault="00251794" w:rsidP="00251794">
      <w:pPr>
        <w:jc w:val="both"/>
        <w:rPr>
          <w:rFonts w:asciiTheme="minorHAnsi" w:hAnsiTheme="minorHAnsi" w:cstheme="minorHAnsi"/>
          <w:sz w:val="22"/>
          <w:szCs w:val="22"/>
        </w:rPr>
      </w:pPr>
    </w:p>
    <w:p w14:paraId="007F8FCF" w14:textId="77777777" w:rsidR="00251794" w:rsidRPr="00511BF7" w:rsidRDefault="00251794" w:rsidP="00251794">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3856357B" w14:textId="4EAC930F" w:rsidR="000A47FA" w:rsidRPr="00BE17AD"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bookmarkEnd w:id="16"/>
    <w:p w14:paraId="268F436A" w14:textId="420FA7AE"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sidR="00773246">
        <w:rPr>
          <w:rFonts w:asciiTheme="minorHAnsi" w:hAnsiTheme="minorHAnsi" w:cstheme="minorHAnsi"/>
          <w:b/>
          <w:bCs/>
          <w:color w:val="auto"/>
          <w:sz w:val="26"/>
          <w:szCs w:val="26"/>
        </w:rPr>
        <w:t>– SKLOP 1</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44248A54"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30DFDF07" w14:textId="4C657A46" w:rsidR="008E5B31" w:rsidRDefault="00724CB0" w:rsidP="00D45A03">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sidR="00773246">
        <w:rPr>
          <w:rFonts w:ascii="Calibri" w:hAnsi="Calibri" w:cs="Calibri"/>
          <w:b/>
          <w:sz w:val="28"/>
          <w:szCs w:val="28"/>
          <w:lang w:val="sl-SI"/>
        </w:rPr>
        <w:t xml:space="preserve">izvedbo </w:t>
      </w:r>
      <w:r w:rsidR="00773246" w:rsidRPr="00773246">
        <w:rPr>
          <w:rFonts w:ascii="Calibri" w:hAnsi="Calibri" w:cs="Calibri"/>
          <w:b/>
          <w:sz w:val="28"/>
          <w:szCs w:val="28"/>
          <w:lang w:val="sl-SI"/>
        </w:rPr>
        <w:t>GOI del za potrebe mrežnega inkubatorja na dveh lokacijah –Ureditev mansarde v stavbi Podjetniškega inkubatorja Perspektiva v Poslovno-obrtni coni Veliki Otok pri</w:t>
      </w:r>
      <w:r w:rsidR="00773246" w:rsidRPr="00D7210C">
        <w:rPr>
          <w:rFonts w:asciiTheme="minorHAnsi" w:hAnsiTheme="minorHAnsi" w:cstheme="minorHAnsi"/>
          <w:bCs/>
          <w:sz w:val="22"/>
          <w:szCs w:val="22"/>
          <w:lang w:val="sl-SI"/>
        </w:rPr>
        <w:t xml:space="preserve"> </w:t>
      </w:r>
      <w:r w:rsidR="00773246" w:rsidRPr="00064D85">
        <w:rPr>
          <w:rFonts w:ascii="Calibri" w:hAnsi="Calibri" w:cs="Calibri"/>
          <w:b/>
          <w:sz w:val="28"/>
          <w:szCs w:val="28"/>
          <w:lang w:val="sl-SI"/>
        </w:rPr>
        <w:t>Postojni</w:t>
      </w:r>
      <w:r w:rsidR="00064D85">
        <w:rPr>
          <w:rFonts w:ascii="Calibri" w:hAnsi="Calibri" w:cs="Calibri"/>
          <w:b/>
          <w:sz w:val="28"/>
          <w:szCs w:val="28"/>
          <w:lang w:val="sl-SI"/>
        </w:rPr>
        <w:t xml:space="preserve"> (SKLOP 1)</w:t>
      </w:r>
    </w:p>
    <w:p w14:paraId="59344B77" w14:textId="77777777" w:rsidR="00064D85" w:rsidRPr="00064D85" w:rsidRDefault="00064D85" w:rsidP="00D45A03">
      <w:pPr>
        <w:spacing w:line="276" w:lineRule="auto"/>
        <w:jc w:val="center"/>
        <w:rPr>
          <w:rFonts w:ascii="Calibri" w:hAnsi="Calibri" w:cs="Calibri"/>
          <w:b/>
          <w:sz w:val="28"/>
          <w:szCs w:val="28"/>
          <w:lang w:val="sl-SI"/>
        </w:rPr>
      </w:pPr>
    </w:p>
    <w:p w14:paraId="02ED28CF" w14:textId="6CE5399B"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19AC8476" w:rsidR="00117702" w:rsidRPr="00FA1C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sidR="00B60E48">
        <w:rPr>
          <w:rFonts w:asciiTheme="minorHAnsi" w:hAnsiTheme="minorHAnsi" w:cstheme="minorHAnsi"/>
          <w:sz w:val="22"/>
          <w:szCs w:val="22"/>
        </w:rPr>
        <w:t>Izvedba GOI del za potrebe mrežnega inkubatorja na dveh lokacijah</w:t>
      </w:r>
      <w:r w:rsidRPr="00BE17AD">
        <w:rPr>
          <w:rFonts w:asciiTheme="minorHAnsi" w:hAnsiTheme="minorHAnsi" w:cstheme="minorHAnsi"/>
          <w:sz w:val="22"/>
          <w:szCs w:val="22"/>
        </w:rPr>
        <w:t xml:space="preserve">« po </w:t>
      </w:r>
      <w:r w:rsidR="00117702" w:rsidRPr="00FA1CAD">
        <w:rPr>
          <w:rFonts w:asciiTheme="minorHAnsi" w:hAnsiTheme="minorHAnsi" w:cstheme="minorHAnsi"/>
          <w:sz w:val="22"/>
          <w:szCs w:val="22"/>
        </w:rPr>
        <w:t xml:space="preserve">izvedenem </w:t>
      </w:r>
      <w:r w:rsidR="00AB558E">
        <w:rPr>
          <w:rFonts w:asciiTheme="minorHAnsi" w:hAnsiTheme="minorHAnsi" w:cstheme="minorHAnsi"/>
          <w:sz w:val="22"/>
          <w:szCs w:val="22"/>
        </w:rPr>
        <w:t xml:space="preserve">odprtem </w:t>
      </w:r>
      <w:r w:rsidR="00117702" w:rsidRPr="00FA1CAD">
        <w:rPr>
          <w:rFonts w:asciiTheme="minorHAnsi" w:hAnsiTheme="minorHAnsi" w:cstheme="minorHAnsi"/>
          <w:sz w:val="22"/>
          <w:szCs w:val="22"/>
        </w:rPr>
        <w:t>postopku, objavljenem na Portalu javnih naročil dne __________, z oznako JN______________________;</w:t>
      </w:r>
    </w:p>
    <w:p w14:paraId="3087E22C" w14:textId="0C10AFD8" w:rsidR="00C02848" w:rsidRPr="00BE17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35858368" w14:textId="40A26A73" w:rsidR="009B10C2" w:rsidRPr="00062FD5" w:rsidRDefault="009B10C2" w:rsidP="00633014">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S to pogodbo naročnik naroča, izvajalec pa prevzame v izvedbo</w:t>
      </w:r>
      <w:r w:rsidR="00F03A6D" w:rsidRPr="00BE17AD">
        <w:rPr>
          <w:rFonts w:asciiTheme="minorHAnsi" w:hAnsiTheme="minorHAnsi" w:cstheme="minorHAnsi"/>
          <w:sz w:val="22"/>
          <w:szCs w:val="22"/>
          <w:lang w:val="sl-SI"/>
        </w:rPr>
        <w:t xml:space="preserve"> </w:t>
      </w:r>
      <w:bookmarkStart w:id="17" w:name="_Hlk212155836"/>
      <w:r w:rsidR="00062FD5" w:rsidRPr="00062FD5">
        <w:rPr>
          <w:rFonts w:asciiTheme="minorHAnsi" w:hAnsiTheme="minorHAnsi" w:cstheme="minorHAnsi"/>
          <w:bCs/>
          <w:sz w:val="22"/>
          <w:szCs w:val="22"/>
          <w:lang w:val="sl-SI"/>
        </w:rPr>
        <w:t xml:space="preserve">GOI </w:t>
      </w:r>
      <w:r w:rsidR="00062FD5" w:rsidRPr="00064D85">
        <w:rPr>
          <w:rFonts w:asciiTheme="minorHAnsi" w:hAnsiTheme="minorHAnsi" w:cstheme="minorHAnsi"/>
          <w:sz w:val="22"/>
          <w:szCs w:val="22"/>
          <w:lang w:val="sl-SI"/>
        </w:rPr>
        <w:t>dela</w:t>
      </w:r>
      <w:r w:rsidR="00064D85">
        <w:rPr>
          <w:rFonts w:asciiTheme="minorHAnsi" w:hAnsiTheme="minorHAnsi" w:cstheme="minorHAnsi"/>
          <w:sz w:val="22"/>
          <w:szCs w:val="22"/>
          <w:lang w:val="sl-SI"/>
        </w:rPr>
        <w:t xml:space="preserve"> za</w:t>
      </w:r>
      <w:r w:rsidR="00062FD5" w:rsidRPr="00064D85">
        <w:rPr>
          <w:rFonts w:asciiTheme="minorHAnsi" w:hAnsiTheme="minorHAnsi" w:cstheme="minorHAnsi"/>
          <w:sz w:val="22"/>
          <w:szCs w:val="22"/>
          <w:lang w:val="sl-SI"/>
        </w:rPr>
        <w:t xml:space="preserve"> </w:t>
      </w:r>
      <w:bookmarkEnd w:id="17"/>
      <w:r w:rsidR="00064D85">
        <w:rPr>
          <w:rFonts w:asciiTheme="minorHAnsi" w:hAnsiTheme="minorHAnsi" w:cstheme="minorHAnsi"/>
          <w:sz w:val="22"/>
          <w:szCs w:val="22"/>
          <w:lang w:val="sl-SI"/>
        </w:rPr>
        <w:t>u</w:t>
      </w:r>
      <w:r w:rsidR="00064D85" w:rsidRPr="00064D85">
        <w:rPr>
          <w:rFonts w:asciiTheme="minorHAnsi" w:hAnsiTheme="minorHAnsi" w:cstheme="minorHAnsi"/>
          <w:sz w:val="22"/>
          <w:szCs w:val="22"/>
          <w:lang w:val="sl-SI"/>
        </w:rPr>
        <w:t>reditev mansarde v stavbi Podjetniškega inkubatorja Perspektiva v Poslovno-obrtni coni Veliki Otok pri Postojni (SKLOP 1)</w:t>
      </w:r>
      <w:r w:rsidR="00F03A6D"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w:t>
      </w:r>
      <w:r w:rsidR="00A8009F" w:rsidRPr="00BE17AD">
        <w:rPr>
          <w:rFonts w:asciiTheme="minorHAnsi" w:hAnsiTheme="minorHAnsi" w:cstheme="minorHAnsi"/>
          <w:sz w:val="22"/>
          <w:szCs w:val="22"/>
          <w:lang w:val="sl-SI"/>
        </w:rPr>
        <w:t>skladno s popis</w:t>
      </w:r>
      <w:r w:rsidR="001A0C7E" w:rsidRPr="00BE17AD">
        <w:rPr>
          <w:rFonts w:asciiTheme="minorHAnsi" w:hAnsiTheme="minorHAnsi" w:cstheme="minorHAnsi"/>
          <w:sz w:val="22"/>
          <w:szCs w:val="22"/>
          <w:lang w:val="sl-SI"/>
        </w:rPr>
        <w:t>om</w:t>
      </w:r>
      <w:r w:rsidR="00A8009F"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xml:space="preserve"> in dokumentacij</w:t>
      </w:r>
      <w:r w:rsidR="00A8009F" w:rsidRPr="00BE17AD">
        <w:rPr>
          <w:rFonts w:asciiTheme="minorHAnsi" w:hAnsiTheme="minorHAnsi" w:cstheme="minorHAnsi"/>
          <w:sz w:val="22"/>
          <w:szCs w:val="22"/>
          <w:lang w:val="sl-SI"/>
        </w:rPr>
        <w:t>o</w:t>
      </w:r>
      <w:r w:rsidRPr="00BE17AD">
        <w:rPr>
          <w:rFonts w:asciiTheme="minorHAnsi" w:hAnsiTheme="minorHAnsi" w:cstheme="minorHAnsi"/>
          <w:sz w:val="22"/>
          <w:szCs w:val="22"/>
          <w:lang w:val="sl-SI"/>
        </w:rPr>
        <w:t xml:space="preserve"> v zvezi z oddajo javnega naročila.</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1F17DFB9" w:rsidR="00DF532B" w:rsidRDefault="00DF532B" w:rsidP="00633014">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1EE8D34" w14:textId="67ABEB4A" w:rsidR="00A07F63" w:rsidRPr="00A07F63" w:rsidRDefault="00A07F63" w:rsidP="00633014">
      <w:pPr>
        <w:tabs>
          <w:tab w:val="left" w:pos="10065"/>
        </w:tabs>
        <w:spacing w:line="276" w:lineRule="auto"/>
        <w:ind w:right="-46"/>
        <w:jc w:val="both"/>
        <w:rPr>
          <w:rFonts w:asciiTheme="minorHAnsi" w:hAnsiTheme="minorHAnsi" w:cstheme="minorHAnsi"/>
          <w:sz w:val="22"/>
          <w:szCs w:val="22"/>
          <w:lang w:val="sl-SI"/>
        </w:rPr>
      </w:pPr>
    </w:p>
    <w:p w14:paraId="2BC691E9"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Projekt je sofinanciran iz Programa evropske kohezijske politike v programskem obdobju 2021– 2027, v okviru Prednostne naloge 1: Inovacijska družba znanja, Specifičnega cilja: RSO1.3. Krepitev trajnostne rasti in konkurenčnosti MSP ter ustvarjanje delovnih mest v MSP.</w:t>
      </w:r>
    </w:p>
    <w:p w14:paraId="7BD85CF3"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3672D728"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V vseh aktivnostih zagotavljanja prepoznavnosti, preglednosti in komuniciranja EKP mora biti ustrezno prikazana podpora skladov za posamezno operacijo v skladu z Uredbo 2021/1060/EUR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231, 30. 6. 2021) in tehničnimi značilnostmi iz Priloge IX Uredbe 2021/1060/EU.</w:t>
      </w:r>
    </w:p>
    <w:p w14:paraId="6EB4DD30"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2B967B77"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Naročnik je dolžan pri obveščanju in komuniciranju v javnosti upoštevati navedene zahteve ter vsakokratno veljavna Navodila organa upravljanja na področju zagotavljanja prepoznavnosti, preglednosti in komuniciranja Evropske kohezijske politike v obdobju 2021-2027.</w:t>
      </w:r>
    </w:p>
    <w:p w14:paraId="470B55FA"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18EE382E"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 xml:space="preserve">Izvajalec je dolžan pri obveščanju in komuniciranju v javnosti ter v komunikaciji z naročnikom upoštevati v prejšnjem odstavku navedene zahteve in vsakokratna veljavna pisna navodila v zvezi z izvajanjem mehanizma. </w:t>
      </w:r>
    </w:p>
    <w:p w14:paraId="05EE06D2"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17884C0E"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 zahtevo naročnika mora izvajalec sodelovati pri aktivnostih informiranja in komuniciranja, ki jih organizira. V kolikor bo potrebno, morajo predstavniki izvajalca sodelovati in podajati pojasnila naročniku, sofinancerju ali zainteresirani javnosti in zagotoviti udeležbo na morebitnih koordinativnih oziroma uskladitvenih sestankih ter med gradnjo na zahtevo naročnika, za izpolnjevanje zahtev sofinancerja, fotografirati ter naročniku predložiti fotografije izvedbe.</w:t>
      </w:r>
    </w:p>
    <w:p w14:paraId="62DA7D8A"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730F09C5" w14:textId="77777777" w:rsidR="00A07F63" w:rsidRPr="00A07F63"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Naročnik ne bo dovolil spremembe projektiranih rešitev, ponujenih  materialov in načina izvajanja, ki so skladno s tehničnimi merili za izbor projektov za izpolnjevanje »načela, da se ne škoduje bistveno« – DNSH (priloga Programa EKP 2021-2027) ter skladno s Smernicami organa upravljanja za krepitev podnebne odpornosti infrastrukture v obdobju 2021–2027 pogoj za sofinanciranje.</w:t>
      </w:r>
      <w:r w:rsidRPr="00A07F63">
        <w:rPr>
          <w:rFonts w:asciiTheme="minorHAnsi" w:hAnsiTheme="minorHAnsi" w:cstheme="minorHAnsi"/>
          <w:sz w:val="22"/>
          <w:szCs w:val="22"/>
          <w:lang w:val="sl-SI"/>
        </w:rPr>
        <w:t xml:space="preserve"> </w:t>
      </w:r>
    </w:p>
    <w:p w14:paraId="496E6932" w14:textId="77777777" w:rsidR="00A07F63" w:rsidRPr="00BE17AD" w:rsidRDefault="00A07F63" w:rsidP="00A07F63">
      <w:pPr>
        <w:tabs>
          <w:tab w:val="left" w:pos="10065"/>
        </w:tabs>
        <w:spacing w:line="276" w:lineRule="auto"/>
        <w:ind w:right="-45"/>
        <w:jc w:val="both"/>
        <w:rPr>
          <w:rFonts w:asciiTheme="minorHAnsi" w:hAnsiTheme="minorHAnsi" w:cstheme="minorHAnsi"/>
          <w:sz w:val="22"/>
          <w:szCs w:val="22"/>
          <w:lang w:val="sl-SI"/>
        </w:rPr>
      </w:pP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11178385" w14:textId="6CF878B1" w:rsidR="00D80DE6" w:rsidRPr="00BE17AD" w:rsidRDefault="00D80DE6" w:rsidP="00D80DE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w:t>
      </w:r>
      <w:r w:rsidR="005D6485" w:rsidRPr="00BE17AD">
        <w:rPr>
          <w:rFonts w:ascii="Calibri" w:hAnsi="Calibri" w:cs="Arial"/>
          <w:bCs/>
          <w:sz w:val="22"/>
          <w:szCs w:val="22"/>
          <w:lang w:val="sl-SI" w:eastAsia="en-US"/>
        </w:rPr>
        <w:t>, med drugim</w:t>
      </w:r>
      <w:r w:rsidRPr="00BE17AD">
        <w:rPr>
          <w:rFonts w:ascii="Calibri" w:hAnsi="Calibri" w:cs="Arial"/>
          <w:bCs/>
          <w:sz w:val="22"/>
          <w:szCs w:val="22"/>
          <w:lang w:val="sl-SI" w:eastAsia="en-US"/>
        </w:rPr>
        <w:t xml:space="preserve"> stroški dela, režijski stroški, morebitne nadure, </w:t>
      </w:r>
      <w:r w:rsidR="004C21CA" w:rsidRPr="00BE17AD">
        <w:rPr>
          <w:rFonts w:ascii="Calibri" w:hAnsi="Calibri" w:cs="Arial"/>
          <w:bCs/>
          <w:sz w:val="22"/>
          <w:szCs w:val="22"/>
          <w:lang w:val="sl-SI" w:eastAsia="en-US"/>
        </w:rPr>
        <w:t>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za izdelavo potrebne delavniške dokumentacije, 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meritev, preiskav in atestov,</w:t>
      </w:r>
      <w:r w:rsidR="00A806D2">
        <w:rPr>
          <w:rFonts w:ascii="Calibri" w:hAnsi="Calibri" w:cs="Arial"/>
          <w:bCs/>
          <w:sz w:val="22"/>
          <w:szCs w:val="22"/>
          <w:lang w:val="sl-SI" w:eastAsia="en-US"/>
        </w:rPr>
        <w:t xml:space="preserve"> </w:t>
      </w:r>
      <w:r w:rsidR="00A806D2" w:rsidRPr="00A806D2">
        <w:rPr>
          <w:rFonts w:ascii="Calibri" w:hAnsi="Calibri" w:cs="Arial"/>
          <w:bCs/>
          <w:sz w:val="22"/>
          <w:szCs w:val="22"/>
          <w:lang w:val="sl-SI" w:eastAsia="en-US"/>
        </w:rPr>
        <w:t>preizkusov in poskusnega obratovanja, šolanja</w:t>
      </w:r>
      <w:r w:rsidR="00A806D2">
        <w:rPr>
          <w:rFonts w:ascii="Calibri" w:hAnsi="Calibri" w:cs="Arial"/>
          <w:bCs/>
          <w:sz w:val="22"/>
          <w:szCs w:val="22"/>
          <w:lang w:val="sl-SI" w:eastAsia="en-US"/>
        </w:rPr>
        <w:t>,</w:t>
      </w:r>
      <w:r w:rsidR="004C21CA" w:rsidRPr="00BE17AD">
        <w:rPr>
          <w:rFonts w:ascii="Calibri" w:hAnsi="Calibri" w:cs="Arial"/>
          <w:bCs/>
          <w:sz w:val="22"/>
          <w:szCs w:val="22"/>
          <w:lang w:val="sl-SI" w:eastAsia="en-US"/>
        </w:rPr>
        <w:t xml:space="preserve"> zavarovanj, sodelovanja na pregledu</w:t>
      </w:r>
      <w:r w:rsidR="002071DE" w:rsidRPr="00BE17AD">
        <w:rPr>
          <w:rFonts w:ascii="Calibri" w:hAnsi="Calibri" w:cs="Arial"/>
          <w:bCs/>
          <w:sz w:val="22"/>
          <w:szCs w:val="22"/>
          <w:lang w:val="sl-SI" w:eastAsia="en-US"/>
        </w:rPr>
        <w:t xml:space="preserve"> izvedenih del</w:t>
      </w:r>
      <w:r w:rsidR="004C21CA" w:rsidRPr="00BE17AD">
        <w:rPr>
          <w:rFonts w:ascii="Calibri" w:hAnsi="Calibri" w:cs="Arial"/>
          <w:bCs/>
          <w:sz w:val="22"/>
          <w:szCs w:val="22"/>
          <w:lang w:val="sl-SI" w:eastAsia="en-US"/>
        </w:rPr>
        <w:t xml:space="preserve">, </w:t>
      </w:r>
      <w:r w:rsidRPr="00BE17AD">
        <w:rPr>
          <w:rFonts w:ascii="Calibri" w:hAnsi="Calibri" w:cs="Arial"/>
          <w:bCs/>
          <w:sz w:val="22"/>
          <w:szCs w:val="22"/>
          <w:lang w:val="sl-SI" w:eastAsia="en-US"/>
        </w:rPr>
        <w:t xml:space="preserve">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59C9D8EA" w14:textId="2F935C08" w:rsidR="00D80DE6" w:rsidRPr="00BE17AD" w:rsidRDefault="00D80DE6" w:rsidP="00633014">
      <w:pPr>
        <w:spacing w:line="276" w:lineRule="auto"/>
        <w:jc w:val="both"/>
        <w:rPr>
          <w:rFonts w:asciiTheme="minorHAnsi" w:hAnsiTheme="minorHAnsi" w:cstheme="minorHAnsi"/>
          <w:sz w:val="22"/>
          <w:szCs w:val="22"/>
          <w:lang w:val="sl-SI"/>
        </w:rPr>
      </w:pPr>
    </w:p>
    <w:p w14:paraId="5EE802AA" w14:textId="0F89CC82" w:rsidR="000F602B" w:rsidRDefault="00D80DE6" w:rsidP="00633014">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lastRenderedPageBreak/>
        <w:t>Cena je dogovorjena s klavzulo »</w:t>
      </w:r>
      <w:r w:rsidR="00C95B6F" w:rsidRPr="00BE17AD">
        <w:rPr>
          <w:rFonts w:asciiTheme="minorHAnsi" w:hAnsiTheme="minorHAnsi" w:cstheme="minorHAnsi"/>
          <w:sz w:val="22"/>
          <w:szCs w:val="22"/>
          <w:lang w:val="sl-SI"/>
        </w:rPr>
        <w:t>cena na enoto mere</w:t>
      </w:r>
      <w:r w:rsidRPr="00BE17AD">
        <w:rPr>
          <w:rFonts w:asciiTheme="minorHAnsi" w:hAnsiTheme="minorHAnsi" w:cstheme="minorHAnsi"/>
          <w:sz w:val="22"/>
          <w:szCs w:val="22"/>
          <w:lang w:val="sl-SI"/>
        </w:rPr>
        <w:t xml:space="preserve">«. </w:t>
      </w:r>
      <w:r w:rsidRPr="00BE17AD">
        <w:rPr>
          <w:rFonts w:ascii="Calibri" w:hAnsi="Calibri" w:cs="Arial"/>
          <w:bCs/>
          <w:sz w:val="22"/>
          <w:szCs w:val="22"/>
          <w:lang w:val="sl-SI" w:eastAsia="en-US"/>
        </w:rPr>
        <w:t>Izvajalec se zavezuje, da bo izvedena dela zaračunal po cenah iz ponudbe.</w:t>
      </w:r>
      <w:r w:rsidR="003E7C4D" w:rsidRPr="00BE17AD">
        <w:rPr>
          <w:rFonts w:ascii="Calibri" w:hAnsi="Calibri" w:cs="Arial"/>
          <w:bCs/>
          <w:sz w:val="22"/>
          <w:szCs w:val="22"/>
          <w:lang w:val="sl-SI" w:eastAsia="en-US"/>
        </w:rPr>
        <w:t xml:space="preserve"> </w:t>
      </w:r>
    </w:p>
    <w:p w14:paraId="34775531" w14:textId="610C1AF5" w:rsidR="00657245" w:rsidRDefault="00657245" w:rsidP="00633014">
      <w:pPr>
        <w:spacing w:line="276" w:lineRule="auto"/>
        <w:jc w:val="both"/>
        <w:rPr>
          <w:rFonts w:ascii="Calibri" w:hAnsi="Calibri" w:cs="Arial"/>
          <w:bCs/>
          <w:sz w:val="22"/>
          <w:szCs w:val="22"/>
          <w:lang w:val="sl-SI" w:eastAsia="en-US"/>
        </w:rPr>
      </w:pPr>
    </w:p>
    <w:p w14:paraId="287300E6" w14:textId="3B48B83B" w:rsidR="00657245" w:rsidRPr="00D3362D" w:rsidRDefault="00657245" w:rsidP="00633014">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Cene na enoto iz ponudbe zavezujejo izvajalca tudi v primeru, da bosta pogodbeni stranki sklenili aneks k pogodbi zaradi izvedbe dodatnih del. </w:t>
      </w:r>
    </w:p>
    <w:p w14:paraId="465CCADE" w14:textId="70DF70C0" w:rsidR="003E49F3" w:rsidRPr="00D3362D" w:rsidRDefault="003E49F3" w:rsidP="00633014">
      <w:pPr>
        <w:spacing w:line="276" w:lineRule="auto"/>
        <w:jc w:val="both"/>
        <w:rPr>
          <w:rFonts w:ascii="Calibri" w:hAnsi="Calibri" w:cs="Arial"/>
          <w:bCs/>
          <w:sz w:val="22"/>
          <w:szCs w:val="22"/>
          <w:lang w:val="sl-SI" w:eastAsia="en-US"/>
        </w:rPr>
      </w:pPr>
    </w:p>
    <w:p w14:paraId="2FF78405" w14:textId="70159E4D" w:rsidR="003E49F3" w:rsidRPr="00D3362D"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Naročnik bo izvajalcu priznal valorizacijo cen z upoštevanjem indeksa GZS ZGIGM za obračun razlike v ceni gradbenih storitev D33. </w:t>
      </w:r>
    </w:p>
    <w:p w14:paraId="70215FC7" w14:textId="77777777" w:rsidR="003E49F3" w:rsidRPr="00D3362D" w:rsidRDefault="003E49F3" w:rsidP="003E49F3">
      <w:pPr>
        <w:spacing w:line="276" w:lineRule="auto"/>
        <w:jc w:val="both"/>
        <w:rPr>
          <w:rFonts w:ascii="Calibri" w:hAnsi="Calibri" w:cs="Arial"/>
          <w:bCs/>
          <w:sz w:val="22"/>
          <w:szCs w:val="22"/>
          <w:lang w:val="sl-SI" w:eastAsia="en-US"/>
        </w:rPr>
      </w:pPr>
    </w:p>
    <w:p w14:paraId="459070CF" w14:textId="4B64569E" w:rsidR="003E49F3" w:rsidRPr="00D3362D"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Prva valorizacija cen se prizna na predlog izvajalca in se lahko izvede, ko kumulativno povečanje dogovorjenega indeksa preseže 2% vrednosti, šteto od datuma sklenitve pogodbe. Izvajalec je pri prvi in vseh nadaljnjih valorizacijah cen upravičen le do razlike v ceni, ki presega 2% vrednosti indeksa. </w:t>
      </w:r>
    </w:p>
    <w:p w14:paraId="635BD904" w14:textId="77777777" w:rsidR="003E49F3" w:rsidRPr="00D3362D" w:rsidRDefault="003E49F3" w:rsidP="003E49F3">
      <w:pPr>
        <w:spacing w:line="276" w:lineRule="auto"/>
        <w:jc w:val="both"/>
        <w:rPr>
          <w:rFonts w:ascii="Calibri" w:hAnsi="Calibri" w:cs="Arial"/>
          <w:bCs/>
          <w:sz w:val="22"/>
          <w:szCs w:val="22"/>
          <w:lang w:val="sl-SI" w:eastAsia="en-US"/>
        </w:rPr>
      </w:pPr>
    </w:p>
    <w:p w14:paraId="46F5683E" w14:textId="55A164B0" w:rsidR="003E49F3"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Po izvedeni prvi valorizaciji cen se po poteku vsakega naslednjega obračunskega obdobja izvede valorizacija skladno z dejansko vrednostjo dogovorjenega indeksa za obdobje, za katerega se izdaja situacija. Pri tem se upošteva tako mesečna povišanja kot tudi znižanja indeksa, pri čemer se cena ne zniža pod vrednost iz osnovne ponudbe izvajalca.</w:t>
      </w:r>
    </w:p>
    <w:p w14:paraId="2BA0A5E8" w14:textId="77777777" w:rsidR="003E49F3" w:rsidRPr="00BE17AD" w:rsidRDefault="003E49F3" w:rsidP="003E49F3">
      <w:pPr>
        <w:spacing w:line="276" w:lineRule="auto"/>
        <w:jc w:val="both"/>
        <w:rPr>
          <w:rFonts w:ascii="Calibri" w:hAnsi="Calibri" w:cs="Arial"/>
          <w:bCs/>
          <w:sz w:val="22"/>
          <w:szCs w:val="22"/>
          <w:lang w:val="sl-SI" w:eastAsia="en-US"/>
        </w:rPr>
      </w:pPr>
    </w:p>
    <w:p w14:paraId="47CB2E05"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355E91D1"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bo izvedena dela obračunaval na podlagi potrjenih mesečnih situacij, ki jih potrdi gradbeni nadzor na podlagi popisa dejansko izvedenih del na objektu v preteklem mesecu oziroma končne obračunske situacije, izdane na podlagi podpisanega končnega obračuna. </w:t>
      </w:r>
    </w:p>
    <w:p w14:paraId="080CC67C" w14:textId="77777777" w:rsidR="003E49F3" w:rsidRDefault="003E49F3" w:rsidP="003E49F3">
      <w:pPr>
        <w:spacing w:line="276" w:lineRule="auto"/>
        <w:jc w:val="both"/>
        <w:rPr>
          <w:rFonts w:asciiTheme="minorHAnsi" w:hAnsiTheme="minorHAnsi" w:cstheme="minorHAnsi"/>
          <w:sz w:val="22"/>
          <w:szCs w:val="22"/>
          <w:lang w:val="sl-SI"/>
        </w:rPr>
      </w:pPr>
    </w:p>
    <w:p w14:paraId="6D27486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7128572" w14:textId="77777777" w:rsidR="003E49F3" w:rsidRDefault="003E49F3" w:rsidP="003E49F3">
      <w:pPr>
        <w:spacing w:line="276" w:lineRule="auto"/>
        <w:jc w:val="both"/>
        <w:rPr>
          <w:rFonts w:asciiTheme="minorHAnsi" w:hAnsiTheme="minorHAnsi" w:cstheme="minorHAnsi"/>
          <w:sz w:val="22"/>
          <w:szCs w:val="22"/>
          <w:lang w:val="sl-SI"/>
        </w:rPr>
      </w:pPr>
    </w:p>
    <w:p w14:paraId="3C962607"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73DBC8C" w14:textId="77777777" w:rsidR="003E49F3" w:rsidRDefault="003E49F3" w:rsidP="003E49F3">
      <w:pPr>
        <w:spacing w:line="276" w:lineRule="auto"/>
        <w:jc w:val="both"/>
        <w:rPr>
          <w:rFonts w:asciiTheme="minorHAnsi" w:hAnsiTheme="minorHAnsi" w:cstheme="minorHAnsi"/>
          <w:sz w:val="22"/>
          <w:szCs w:val="22"/>
          <w:lang w:val="sl-SI"/>
        </w:rPr>
      </w:pPr>
    </w:p>
    <w:p w14:paraId="4677372D"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mora sklicevati na številko pogodbe in navesti, da je gradbena situacija sestavni del računa. V primeru </w:t>
      </w:r>
      <w:r>
        <w:rPr>
          <w:rFonts w:asciiTheme="minorHAnsi" w:hAnsiTheme="minorHAnsi" w:cstheme="minorHAnsi"/>
          <w:sz w:val="22"/>
          <w:szCs w:val="22"/>
          <w:lang w:val="sl-SI"/>
        </w:rPr>
        <w:lastRenderedPageBreak/>
        <w:t xml:space="preserve">da v posameznem mesecu zaradi zamud pri izvedbi še niso izpolnjeni pogoji za obračun, se lahko situacija izstavi po izvedbi del, predvidenih za izvedbo v tem mesecu. </w:t>
      </w:r>
    </w:p>
    <w:p w14:paraId="668C9DE6" w14:textId="77777777" w:rsidR="003E49F3" w:rsidRDefault="003E49F3" w:rsidP="003E49F3">
      <w:pPr>
        <w:spacing w:line="276" w:lineRule="auto"/>
        <w:jc w:val="both"/>
        <w:rPr>
          <w:rFonts w:asciiTheme="minorHAnsi" w:hAnsiTheme="minorHAnsi" w:cstheme="minorHAnsi"/>
          <w:sz w:val="22"/>
          <w:szCs w:val="22"/>
          <w:lang w:val="sl-SI"/>
        </w:rPr>
      </w:pPr>
    </w:p>
    <w:p w14:paraId="3B92779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7D03B3EC" w14:textId="77777777" w:rsidR="003E49F3" w:rsidRDefault="003E49F3" w:rsidP="003E49F3">
      <w:pPr>
        <w:spacing w:line="276" w:lineRule="auto"/>
        <w:jc w:val="both"/>
        <w:rPr>
          <w:rFonts w:asciiTheme="minorHAnsi" w:hAnsiTheme="minorHAnsi" w:cstheme="minorHAnsi"/>
          <w:sz w:val="22"/>
          <w:szCs w:val="22"/>
          <w:lang w:val="sl-SI"/>
        </w:rPr>
      </w:pPr>
    </w:p>
    <w:p w14:paraId="121A6889"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1A2916BB" w14:textId="77777777" w:rsidR="003E49F3" w:rsidRDefault="003E49F3" w:rsidP="003E49F3">
      <w:pPr>
        <w:spacing w:line="276" w:lineRule="auto"/>
        <w:jc w:val="both"/>
        <w:rPr>
          <w:rFonts w:asciiTheme="minorHAnsi" w:hAnsiTheme="minorHAnsi" w:cstheme="minorHAnsi"/>
          <w:sz w:val="22"/>
          <w:szCs w:val="22"/>
          <w:lang w:val="sl-SI"/>
        </w:rPr>
      </w:pPr>
    </w:p>
    <w:p w14:paraId="3559B7EF"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4DF227E9"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5DF1F88C"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26D90A12"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specifikacija prejemnikov plačil po izstavljenem računu oziroma situaciji izvajalca;</w:t>
      </w:r>
    </w:p>
    <w:p w14:paraId="6F642E00"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7145B18E" w14:textId="77777777" w:rsidR="003E49F3" w:rsidRDefault="003E49F3" w:rsidP="003E49F3">
      <w:pPr>
        <w:spacing w:line="276" w:lineRule="auto"/>
        <w:jc w:val="both"/>
        <w:rPr>
          <w:rFonts w:asciiTheme="minorHAnsi" w:hAnsiTheme="minorHAnsi" w:cstheme="minorHAnsi"/>
          <w:sz w:val="22"/>
          <w:szCs w:val="22"/>
          <w:lang w:val="sl-SI"/>
        </w:rPr>
      </w:pPr>
    </w:p>
    <w:p w14:paraId="19B982A9"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7CD63A6C" w14:textId="77777777" w:rsidR="003E49F3" w:rsidRDefault="003E49F3" w:rsidP="003E49F3">
      <w:pPr>
        <w:spacing w:line="276" w:lineRule="auto"/>
        <w:jc w:val="both"/>
        <w:rPr>
          <w:rFonts w:asciiTheme="minorHAnsi" w:hAnsiTheme="minorHAnsi" w:cstheme="minorHAnsi"/>
          <w:iCs/>
          <w:sz w:val="22"/>
          <w:szCs w:val="22"/>
          <w:lang w:val="sl-SI"/>
        </w:rPr>
      </w:pPr>
    </w:p>
    <w:p w14:paraId="418C47C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0613B6B9"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w:t>
      </w:r>
      <w:r w:rsidRPr="00D3362D">
        <w:rPr>
          <w:rFonts w:asciiTheme="minorHAnsi" w:hAnsiTheme="minorHAnsi" w:cstheme="minorHAnsi"/>
          <w:sz w:val="22"/>
          <w:szCs w:val="22"/>
          <w:lang w:val="sl-SI"/>
        </w:rPr>
        <w:t xml:space="preserve">je </w:t>
      </w:r>
      <w:r w:rsidR="004251E8" w:rsidRPr="00D3362D">
        <w:rPr>
          <w:rFonts w:asciiTheme="minorHAnsi" w:hAnsiTheme="minorHAnsi" w:cstheme="minorHAnsi"/>
          <w:bCs/>
          <w:sz w:val="22"/>
          <w:szCs w:val="22"/>
          <w:lang w:val="sl-SI"/>
        </w:rPr>
        <w:t>15. 12. 202</w:t>
      </w:r>
      <w:r w:rsidR="00D3362D" w:rsidRPr="00D3362D">
        <w:rPr>
          <w:rFonts w:asciiTheme="minorHAnsi" w:hAnsiTheme="minorHAnsi" w:cstheme="minorHAnsi"/>
          <w:bCs/>
          <w:sz w:val="22"/>
          <w:szCs w:val="22"/>
          <w:lang w:val="sl-SI"/>
        </w:rPr>
        <w:t>7</w:t>
      </w:r>
      <w:r w:rsidRPr="00D3362D">
        <w:rPr>
          <w:rFonts w:asciiTheme="minorHAnsi" w:hAnsiTheme="minorHAnsi" w:cstheme="minorHAnsi"/>
          <w:b/>
          <w:bCs/>
          <w:sz w:val="22"/>
          <w:szCs w:val="22"/>
          <w:lang w:val="sl-SI"/>
        </w:rPr>
        <w:t>.</w:t>
      </w:r>
      <w:r w:rsidR="00092002" w:rsidRPr="00BE17AD">
        <w:rPr>
          <w:rFonts w:asciiTheme="minorHAnsi" w:hAnsiTheme="minorHAnsi" w:cstheme="minorHAnsi"/>
          <w:sz w:val="22"/>
          <w:szCs w:val="22"/>
          <w:lang w:val="sl-SI"/>
        </w:rPr>
        <w:t xml:space="preserve"> </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05820F21" w14:textId="72A7BD4D"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w:t>
      </w:r>
      <w:r w:rsidR="009A1B2F" w:rsidRPr="00BE17AD">
        <w:rPr>
          <w:rFonts w:asciiTheme="minorHAnsi" w:hAnsiTheme="minorHAnsi" w:cstheme="minorHAnsi"/>
          <w:sz w:val="22"/>
          <w:szCs w:val="22"/>
          <w:lang w:val="sl-SI"/>
        </w:rPr>
        <w:t>okviru rok</w:t>
      </w:r>
      <w:r w:rsidR="004251E8">
        <w:rPr>
          <w:rFonts w:asciiTheme="minorHAnsi" w:hAnsiTheme="minorHAnsi" w:cstheme="minorHAnsi"/>
          <w:sz w:val="22"/>
          <w:szCs w:val="22"/>
          <w:lang w:val="sl-SI"/>
        </w:rPr>
        <w:t>a</w:t>
      </w:r>
      <w:r w:rsidR="009A1B2F" w:rsidRPr="00BE17AD">
        <w:rPr>
          <w:rFonts w:asciiTheme="minorHAnsi" w:hAnsiTheme="minorHAnsi" w:cstheme="minorHAnsi"/>
          <w:sz w:val="22"/>
          <w:szCs w:val="22"/>
          <w:lang w:val="sl-SI"/>
        </w:rPr>
        <w:t xml:space="preserve"> za izvedbo del</w:t>
      </w:r>
      <w:r w:rsidRPr="00BE17AD">
        <w:rPr>
          <w:rFonts w:asciiTheme="minorHAnsi" w:hAnsiTheme="minorHAnsi" w:cstheme="minorHAnsi"/>
          <w:sz w:val="22"/>
          <w:szCs w:val="22"/>
          <w:lang w:val="sl-SI"/>
        </w:rPr>
        <w:t xml:space="preserve"> </w:t>
      </w:r>
      <w:r w:rsidR="009A1B2F" w:rsidRPr="00BE17AD">
        <w:rPr>
          <w:rFonts w:asciiTheme="minorHAnsi" w:hAnsiTheme="minorHAnsi" w:cstheme="minorHAnsi"/>
          <w:sz w:val="22"/>
          <w:szCs w:val="22"/>
          <w:lang w:val="sl-SI"/>
        </w:rPr>
        <w:t>določen</w:t>
      </w:r>
      <w:r w:rsidR="004251E8">
        <w:rPr>
          <w:rFonts w:asciiTheme="minorHAnsi" w:hAnsiTheme="minorHAnsi" w:cstheme="minorHAnsi"/>
          <w:sz w:val="22"/>
          <w:szCs w:val="22"/>
          <w:lang w:val="sl-SI"/>
        </w:rPr>
        <w:t>ega</w:t>
      </w:r>
      <w:r w:rsidR="009A1B2F" w:rsidRPr="00BE17AD">
        <w:rPr>
          <w:rFonts w:asciiTheme="minorHAnsi" w:hAnsiTheme="minorHAnsi" w:cstheme="minorHAnsi"/>
          <w:sz w:val="22"/>
          <w:szCs w:val="22"/>
          <w:lang w:val="sl-SI"/>
        </w:rPr>
        <w:t xml:space="preserve"> v skladu s prejšnjim odstavkom </w:t>
      </w:r>
      <w:r w:rsidRPr="00BE17AD">
        <w:rPr>
          <w:rFonts w:asciiTheme="minorHAnsi" w:hAnsiTheme="minorHAnsi" w:cstheme="minorHAnsi"/>
          <w:sz w:val="22"/>
          <w:szCs w:val="22"/>
          <w:lang w:val="sl-SI"/>
        </w:rPr>
        <w:t xml:space="preserve">mora izvajalec objekt pripraviti za pregled </w:t>
      </w:r>
      <w:r w:rsidR="006706B8" w:rsidRPr="00BE17AD">
        <w:rPr>
          <w:rFonts w:asciiTheme="minorHAnsi" w:hAnsiTheme="minorHAnsi" w:cstheme="minorHAnsi"/>
          <w:sz w:val="22"/>
          <w:szCs w:val="22"/>
          <w:lang w:val="sl-SI"/>
        </w:rPr>
        <w:t>izvedenih del</w:t>
      </w:r>
      <w:r w:rsidRPr="00BE17AD">
        <w:rPr>
          <w:rFonts w:asciiTheme="minorHAnsi" w:hAnsiTheme="minorHAnsi" w:cstheme="minorHAnsi"/>
          <w:sz w:val="22"/>
          <w:szCs w:val="22"/>
          <w:lang w:val="sl-SI"/>
        </w:rPr>
        <w:t xml:space="preserve">. </w:t>
      </w:r>
      <w:r w:rsidR="006E4512" w:rsidRPr="00BE17AD">
        <w:rPr>
          <w:rFonts w:asciiTheme="minorHAnsi" w:hAnsiTheme="minorHAnsi" w:cstheme="minorHAnsi"/>
          <w:bCs/>
          <w:sz w:val="22"/>
          <w:szCs w:val="22"/>
          <w:lang w:val="sl-SI"/>
        </w:rPr>
        <w:t>Izvajalec je dolžan v roku</w:t>
      </w:r>
      <w:r w:rsidR="00092002" w:rsidRPr="00BE17AD">
        <w:rPr>
          <w:rFonts w:asciiTheme="minorHAnsi" w:hAnsiTheme="minorHAnsi" w:cstheme="minorHAnsi"/>
          <w:bCs/>
          <w:sz w:val="22"/>
          <w:szCs w:val="22"/>
          <w:lang w:val="sl-SI"/>
        </w:rPr>
        <w:t xml:space="preserve"> za izvedbo vseh pogodbenih del</w:t>
      </w:r>
      <w:r w:rsidR="006E4512" w:rsidRPr="00BE17AD">
        <w:rPr>
          <w:rFonts w:asciiTheme="minorHAnsi" w:hAnsiTheme="minorHAnsi" w:cstheme="minorHAnsi"/>
          <w:bCs/>
          <w:sz w:val="22"/>
          <w:szCs w:val="22"/>
          <w:lang w:val="sl-SI"/>
        </w:rPr>
        <w:t xml:space="preserve"> predati čistopis vse dokumentacije.</w:t>
      </w:r>
    </w:p>
    <w:p w14:paraId="41828F8D" w14:textId="48C9E718" w:rsidR="00B74841" w:rsidRPr="00BE17AD" w:rsidRDefault="00B74841" w:rsidP="00B74841">
      <w:pPr>
        <w:spacing w:line="276" w:lineRule="auto"/>
        <w:jc w:val="both"/>
        <w:rPr>
          <w:rFonts w:asciiTheme="minorHAnsi" w:hAnsiTheme="minorHAnsi" w:cstheme="minorHAnsi"/>
          <w:sz w:val="22"/>
          <w:szCs w:val="22"/>
          <w:lang w:val="sl-SI"/>
        </w:rPr>
      </w:pPr>
    </w:p>
    <w:p w14:paraId="5A9506D3" w14:textId="3DEC5409" w:rsidR="00B74841" w:rsidRPr="00BE17AD" w:rsidRDefault="00B74841" w:rsidP="004251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w:t>
      </w:r>
      <w:r w:rsidR="00EF5657" w:rsidRPr="00BE17AD">
        <w:rPr>
          <w:rFonts w:asciiTheme="minorHAnsi" w:hAnsiTheme="minorHAnsi" w:cstheme="minorHAnsi"/>
          <w:sz w:val="22"/>
          <w:szCs w:val="22"/>
          <w:lang w:val="sl-SI"/>
        </w:rPr>
        <w:t xml:space="preserve">v roku </w:t>
      </w:r>
      <w:r w:rsidR="00B147E2">
        <w:rPr>
          <w:rFonts w:asciiTheme="minorHAnsi" w:hAnsiTheme="minorHAnsi" w:cstheme="minorHAnsi"/>
          <w:sz w:val="22"/>
          <w:szCs w:val="22"/>
          <w:lang w:val="sl-SI"/>
        </w:rPr>
        <w:t>dveh</w:t>
      </w:r>
      <w:r w:rsidR="00EF5657" w:rsidRPr="00BE17AD">
        <w:rPr>
          <w:rFonts w:asciiTheme="minorHAnsi" w:hAnsiTheme="minorHAnsi" w:cstheme="minorHAnsi"/>
          <w:sz w:val="22"/>
          <w:szCs w:val="22"/>
          <w:lang w:val="sl-SI"/>
        </w:rPr>
        <w:t xml:space="preserve"> dni po</w:t>
      </w:r>
      <w:r w:rsidRPr="00BE17AD">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w:t>
      </w:r>
      <w:r w:rsidR="004251E8">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3B46F052" w14:textId="77777777" w:rsidR="00CE4B5C" w:rsidRPr="00BE17AD"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w:t>
      </w:r>
      <w:r w:rsidR="00126D7B"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z deli </w:t>
      </w:r>
      <w:r w:rsidR="00126D7B" w:rsidRPr="00BE17AD">
        <w:rPr>
          <w:rFonts w:asciiTheme="minorHAnsi" w:hAnsiTheme="minorHAnsi" w:cstheme="minorHAnsi"/>
          <w:sz w:val="22"/>
          <w:szCs w:val="22"/>
          <w:lang w:val="sl-SI"/>
        </w:rPr>
        <w:t xml:space="preserve">pravočasno </w:t>
      </w:r>
      <w:r w:rsidRPr="00BE17AD">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BE17AD" w:rsidRDefault="003746E6" w:rsidP="00B74841">
      <w:pPr>
        <w:spacing w:line="276" w:lineRule="auto"/>
        <w:jc w:val="both"/>
        <w:rPr>
          <w:rFonts w:asciiTheme="minorHAnsi" w:hAnsiTheme="minorHAnsi" w:cstheme="minorHAnsi"/>
          <w:sz w:val="22"/>
          <w:szCs w:val="22"/>
          <w:lang w:val="sl-SI"/>
        </w:rPr>
      </w:pPr>
    </w:p>
    <w:p w14:paraId="19797932" w14:textId="70D857E4" w:rsidR="00E17910" w:rsidRPr="00BE17AD" w:rsidRDefault="003746E6"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w:t>
      </w:r>
      <w:r w:rsidR="00D3362D">
        <w:rPr>
          <w:rFonts w:asciiTheme="minorHAnsi" w:hAnsiTheme="minorHAnsi" w:cstheme="minorHAnsi"/>
          <w:sz w:val="22"/>
          <w:szCs w:val="22"/>
          <w:lang w:val="sl-SI"/>
        </w:rPr>
        <w:t>v roku 5 dni po</w:t>
      </w:r>
      <w:r w:rsidRPr="00BE17AD">
        <w:rPr>
          <w:rFonts w:asciiTheme="minorHAnsi" w:hAnsiTheme="minorHAnsi" w:cstheme="minorHAnsi"/>
          <w:sz w:val="22"/>
          <w:szCs w:val="22"/>
          <w:lang w:val="sl-SI"/>
        </w:rPr>
        <w:t xml:space="preserve"> podpisu pogodbe. Terminski plan, v katerem se določi rok za dokončanje pogodbenih del skladno s prvim odstavkom tega člena, in finančni plan morata biti usklajena z naročnikom in potrjena s strani naročnika najpozneje v </w:t>
      </w:r>
      <w:r w:rsidR="00D3362D">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dneh</w:t>
      </w:r>
      <w:r w:rsidR="009E2B9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po podpisu pogodbe. V terminskem planu mora izvajalec opredeliti </w:t>
      </w:r>
      <w:r w:rsidR="004874CD" w:rsidRPr="00BE17AD">
        <w:rPr>
          <w:rFonts w:asciiTheme="minorHAnsi" w:hAnsiTheme="minorHAnsi" w:cstheme="minorHAnsi"/>
          <w:sz w:val="22"/>
          <w:szCs w:val="22"/>
          <w:lang w:val="sl-SI"/>
        </w:rPr>
        <w:t>nekaj</w:t>
      </w:r>
      <w:r w:rsidR="00EF5657"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kritičn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časovn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točk</w:t>
      </w:r>
      <w:r w:rsidR="00EF5657" w:rsidRPr="00BE17AD">
        <w:rPr>
          <w:rFonts w:asciiTheme="minorHAnsi" w:hAnsiTheme="minorHAnsi" w:cstheme="minorHAnsi"/>
          <w:sz w:val="22"/>
          <w:szCs w:val="22"/>
          <w:lang w:val="sl-SI"/>
        </w:rPr>
        <w:t xml:space="preserve"> (tj. vmesnih rokov), ki si razporejene v enakih periodah </w:t>
      </w:r>
      <w:r w:rsidR="00EF5657" w:rsidRPr="00BE17AD">
        <w:rPr>
          <w:rFonts w:asciiTheme="minorHAnsi" w:hAnsiTheme="minorHAnsi" w:cstheme="minorHAnsi"/>
          <w:sz w:val="22"/>
          <w:szCs w:val="22"/>
          <w:lang w:val="sl-SI"/>
        </w:rPr>
        <w:lastRenderedPageBreak/>
        <w:t>skozi celotno predvideno trajanje pogodbe</w:t>
      </w:r>
      <w:r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 xml:space="preserve">Na podlagi terminskega plana ima nadzorni organ pravico določiti </w:t>
      </w:r>
      <w:r w:rsidR="008E631C" w:rsidRPr="00BE17AD">
        <w:rPr>
          <w:rFonts w:asciiTheme="minorHAnsi" w:hAnsiTheme="minorHAnsi" w:cstheme="minorHAnsi"/>
          <w:sz w:val="22"/>
          <w:szCs w:val="22"/>
          <w:lang w:val="sl-SI"/>
        </w:rPr>
        <w:t>dodatn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ključn</w:t>
      </w:r>
      <w:r w:rsidR="004874CD" w:rsidRPr="00BE17AD">
        <w:rPr>
          <w:rFonts w:asciiTheme="minorHAnsi" w:hAnsiTheme="minorHAnsi" w:cstheme="minorHAnsi"/>
          <w:sz w:val="22"/>
          <w:szCs w:val="22"/>
          <w:lang w:val="sl-SI"/>
        </w:rPr>
        <w:t>e</w:t>
      </w:r>
      <w:r w:rsidR="00E17910" w:rsidRPr="00BE17AD">
        <w:rPr>
          <w:rFonts w:asciiTheme="minorHAnsi" w:hAnsiTheme="minorHAnsi" w:cstheme="minorHAnsi"/>
          <w:sz w:val="22"/>
          <w:szCs w:val="22"/>
          <w:lang w:val="sl-SI"/>
        </w:rPr>
        <w:t xml:space="preserve"> točk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(tj. vmesn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rok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w:t>
      </w:r>
      <w:r w:rsidR="00E17910" w:rsidRPr="00BE17AD">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r w:rsidR="00E75BC6" w:rsidRPr="00BE17AD">
        <w:rPr>
          <w:rFonts w:asciiTheme="minorHAnsi" w:hAnsiTheme="minorHAnsi" w:cstheme="minorHAnsi"/>
          <w:sz w:val="22"/>
          <w:szCs w:val="22"/>
          <w:lang w:val="sl-SI"/>
        </w:rPr>
        <w:t xml:space="preserve"> </w:t>
      </w:r>
    </w:p>
    <w:p w14:paraId="04B35984" w14:textId="540DFB6E" w:rsidR="00B74841" w:rsidRPr="00BE17AD"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delo organizirati, koordinirati in izvajati tako, da bo predmet izpolnitvenega ravnanja končan najpozneje v roku, določenem v tem členu.</w:t>
      </w:r>
      <w:r w:rsidR="00A2322B" w:rsidRPr="00BE17AD">
        <w:rPr>
          <w:rFonts w:asciiTheme="minorHAnsi" w:hAnsiTheme="minorHAnsi" w:cstheme="minorHAnsi"/>
          <w:sz w:val="22"/>
          <w:szCs w:val="22"/>
          <w:lang w:val="sl-SI"/>
        </w:rPr>
        <w:t xml:space="preserve"> </w:t>
      </w:r>
      <w:r w:rsidR="00A2322B"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BE17AD"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BE17AD">
        <w:rPr>
          <w:rFonts w:asciiTheme="minorHAnsi" w:hAnsiTheme="minorHAnsi" w:cstheme="minorHAnsi"/>
          <w:sz w:val="22"/>
          <w:szCs w:val="22"/>
          <w:lang w:val="sl-SI"/>
        </w:rPr>
        <w:t xml:space="preserve">enostransko odstopi od pogodbe s takojšnjim </w:t>
      </w:r>
      <w:r w:rsidR="00C328D7" w:rsidRPr="00BE17AD">
        <w:rPr>
          <w:rFonts w:asciiTheme="minorHAnsi" w:hAnsiTheme="minorHAnsi" w:cstheme="minorHAnsi"/>
          <w:sz w:val="22"/>
          <w:szCs w:val="22"/>
          <w:lang w:val="sl-SI"/>
        </w:rPr>
        <w:t>učinkovanjem</w:t>
      </w:r>
      <w:r w:rsidR="00C00737" w:rsidRPr="00BE17AD">
        <w:rPr>
          <w:rFonts w:asciiTheme="minorHAnsi" w:hAnsiTheme="minorHAnsi" w:cstheme="minorHAnsi"/>
          <w:sz w:val="22"/>
          <w:szCs w:val="22"/>
          <w:lang w:val="sl-SI"/>
        </w:rPr>
        <w:t xml:space="preserve"> ali začasno zadrži izvajanje del ali </w:t>
      </w:r>
      <w:r w:rsidRPr="00BE17AD">
        <w:rPr>
          <w:rFonts w:asciiTheme="minorHAnsi" w:hAnsiTheme="minorHAnsi" w:cstheme="minorHAnsi"/>
          <w:sz w:val="22"/>
          <w:szCs w:val="22"/>
          <w:lang w:val="sl-SI"/>
        </w:rPr>
        <w:t>podaljša rok za dokončanje del.</w:t>
      </w:r>
      <w:r w:rsidR="003746E6" w:rsidRPr="00BE17AD">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BE17AD"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BE17AD" w:rsidRDefault="00E63C06"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35BA248" w14:textId="01384485"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w:t>
      </w:r>
      <w:r w:rsidR="00CB2141" w:rsidRPr="00BE17AD">
        <w:rPr>
          <w:rFonts w:asciiTheme="minorHAnsi" w:hAnsiTheme="minorHAnsi" w:cstheme="minorHAnsi"/>
          <w:sz w:val="22"/>
          <w:szCs w:val="22"/>
          <w:lang w:val="sl-SI"/>
        </w:rPr>
        <w:t>ov</w:t>
      </w:r>
      <w:r w:rsidRPr="00BE17AD">
        <w:rPr>
          <w:rFonts w:asciiTheme="minorHAnsi" w:hAnsiTheme="minorHAnsi" w:cstheme="minorHAnsi"/>
          <w:sz w:val="22"/>
          <w:szCs w:val="22"/>
          <w:lang w:val="sl-SI"/>
        </w:rPr>
        <w:t xml:space="preserve"> za dokončanje del)</w:t>
      </w:r>
    </w:p>
    <w:p w14:paraId="2D6D730F"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BE17AD"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BE17AD"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w:t>
      </w:r>
      <w:r w:rsidR="00CB2141" w:rsidRPr="00BE17AD">
        <w:rPr>
          <w:rFonts w:asciiTheme="minorHAnsi" w:hAnsiTheme="minorHAnsi" w:cstheme="minorHAnsi"/>
          <w:sz w:val="22"/>
          <w:szCs w:val="22"/>
          <w:lang w:val="sl-SI"/>
        </w:rPr>
        <w:t xml:space="preserve"> za izvedbo </w:t>
      </w:r>
      <w:r w:rsidRPr="00BE17AD">
        <w:rPr>
          <w:rFonts w:asciiTheme="minorHAnsi" w:hAnsiTheme="minorHAnsi" w:cstheme="minorHAnsi"/>
          <w:sz w:val="22"/>
          <w:szCs w:val="22"/>
          <w:lang w:val="sl-SI"/>
        </w:rPr>
        <w:t>v naslednjih primerih:</w:t>
      </w:r>
    </w:p>
    <w:p w14:paraId="6AD33803"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4418B1F8"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naročnik naroči dodatna dela ali občutne spremembe izvedbe, ki vplivajo na kritične poti pri izvedbi del - za toliko časa, kot je potrebno, da se ta dela izvedejo;</w:t>
      </w:r>
    </w:p>
    <w:p w14:paraId="64A0BC6E" w14:textId="15767E99"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4145BD93" w14:textId="756B2E1E"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w:t>
      </w:r>
      <w:r w:rsidR="006706B8"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pogodbeni vrednosti. Ravno tako med temi razlogi ne morejo biti običajni in predvidljivi vremenski pogoji (denimo nizke temperature v zimskem času);</w:t>
      </w:r>
    </w:p>
    <w:p w14:paraId="2B868BBE"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9315848" w14:textId="77777777" w:rsidR="00FA44F1" w:rsidRPr="00BE17AD"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E17910" w:rsidRPr="00BE17AD">
        <w:rPr>
          <w:rFonts w:asciiTheme="minorHAnsi" w:hAnsiTheme="minorHAnsi" w:cstheme="minorHAnsi"/>
          <w:sz w:val="22"/>
          <w:szCs w:val="22"/>
          <w:lang w:val="sl-SI"/>
        </w:rPr>
        <w:t xml:space="preserve">predlagati naročniku in nadzornemu organu </w:t>
      </w:r>
      <w:r w:rsidRPr="00BE17AD">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BE17AD">
        <w:rPr>
          <w:rFonts w:asciiTheme="minorHAnsi" w:hAnsiTheme="minorHAnsi" w:cstheme="minorHAnsi"/>
          <w:sz w:val="22"/>
          <w:szCs w:val="22"/>
          <w:lang w:val="sl-SI"/>
        </w:rPr>
        <w:t xml:space="preserve"> lahko</w:t>
      </w:r>
      <w:r w:rsidRPr="00BE17AD">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BE17AD"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BE17AD" w:rsidRDefault="00E17910"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BE17AD"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BE17AD" w:rsidRDefault="00003FC0"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55180048" w14:textId="77777777" w:rsidR="00003FC0" w:rsidRPr="00BE17AD"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BE17AD" w:rsidRDefault="00CB2141"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86EE5E" w14:textId="12AA5CB8" w:rsidR="00CB2141" w:rsidRPr="00BE17AD" w:rsidRDefault="00CB2141"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003FC0"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w:t>
      </w:r>
    </w:p>
    <w:p w14:paraId="558C7350" w14:textId="77777777" w:rsidR="00CB2141" w:rsidRPr="00BE17AD" w:rsidRDefault="00CB2141" w:rsidP="00633014">
      <w:pPr>
        <w:spacing w:line="276" w:lineRule="auto"/>
        <w:jc w:val="both"/>
        <w:rPr>
          <w:rFonts w:asciiTheme="minorHAnsi" w:hAnsiTheme="minorHAnsi" w:cstheme="minorHAnsi"/>
          <w:bCs/>
          <w:sz w:val="22"/>
          <w:szCs w:val="22"/>
          <w:lang w:val="sl-SI"/>
        </w:rPr>
      </w:pPr>
    </w:p>
    <w:p w14:paraId="5639C569" w14:textId="1D15E998"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w:t>
      </w:r>
      <w:r w:rsidR="000963DB" w:rsidRPr="00BE17AD">
        <w:rPr>
          <w:rFonts w:asciiTheme="minorHAnsi" w:hAnsiTheme="minorHAnsi" w:cstheme="minorHAnsi"/>
          <w:sz w:val="22"/>
          <w:szCs w:val="22"/>
          <w:lang w:val="sl-SI"/>
        </w:rPr>
        <w:t>nemudoma</w:t>
      </w:r>
      <w:r w:rsidRPr="00BE17AD">
        <w:rPr>
          <w:rFonts w:asciiTheme="minorHAnsi" w:hAnsiTheme="minorHAnsi" w:cstheme="minorHAnsi"/>
          <w:sz w:val="22"/>
          <w:szCs w:val="22"/>
          <w:lang w:val="sl-SI"/>
        </w:rPr>
        <w:t xml:space="preserve"> pisno </w:t>
      </w:r>
      <w:r w:rsidR="000963DB" w:rsidRPr="00BE17AD">
        <w:rPr>
          <w:rFonts w:asciiTheme="minorHAnsi" w:hAnsiTheme="minorHAnsi" w:cstheme="minorHAnsi"/>
          <w:sz w:val="22"/>
          <w:szCs w:val="22"/>
          <w:lang w:val="sl-SI"/>
        </w:rPr>
        <w:t xml:space="preserve">pozvati k </w:t>
      </w:r>
      <w:r w:rsidR="00003FC0" w:rsidRPr="00BE17AD">
        <w:rPr>
          <w:rFonts w:asciiTheme="minorHAnsi" w:hAnsiTheme="minorHAnsi" w:cstheme="minorHAnsi"/>
          <w:sz w:val="22"/>
          <w:szCs w:val="22"/>
          <w:lang w:val="sl-SI"/>
        </w:rPr>
        <w:t>pregledu izvedenih</w:t>
      </w:r>
      <w:r w:rsidR="000963DB" w:rsidRPr="00BE17AD">
        <w:rPr>
          <w:rFonts w:asciiTheme="minorHAnsi" w:hAnsiTheme="minorHAnsi" w:cstheme="minorHAnsi"/>
          <w:sz w:val="22"/>
          <w:szCs w:val="22"/>
          <w:lang w:val="sl-SI"/>
        </w:rPr>
        <w:t xml:space="preserve"> del </w:t>
      </w:r>
      <w:r w:rsidRPr="00BE17AD">
        <w:rPr>
          <w:rFonts w:asciiTheme="minorHAnsi" w:hAnsiTheme="minorHAnsi" w:cstheme="minorHAnsi"/>
          <w:sz w:val="22"/>
          <w:szCs w:val="22"/>
          <w:lang w:val="sl-SI"/>
        </w:rPr>
        <w:t xml:space="preserve">ter izvesti vse, kar je potrebno za </w:t>
      </w:r>
      <w:r w:rsidR="006706B8"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 xml:space="preserve">. </w:t>
      </w:r>
    </w:p>
    <w:p w14:paraId="01572530" w14:textId="77777777" w:rsidR="00175DC6" w:rsidRPr="00BE17AD"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BE17AD" w:rsidRDefault="00003FC0"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w:t>
      </w:r>
      <w:r w:rsidR="00175DC6" w:rsidRPr="00BE17AD">
        <w:rPr>
          <w:rFonts w:asciiTheme="minorHAnsi" w:hAnsiTheme="minorHAnsi" w:cstheme="minorHAnsi"/>
          <w:sz w:val="22"/>
          <w:szCs w:val="22"/>
          <w:lang w:val="sl-SI"/>
        </w:rPr>
        <w:t xml:space="preserve">izvedenih del </w:t>
      </w:r>
      <w:r w:rsidRPr="00BE17AD">
        <w:rPr>
          <w:rFonts w:asciiTheme="minorHAnsi" w:hAnsiTheme="minorHAnsi" w:cstheme="minorHAnsi"/>
          <w:sz w:val="22"/>
          <w:szCs w:val="22"/>
          <w:lang w:val="sl-SI"/>
        </w:rPr>
        <w:t xml:space="preserve">se izvede </w:t>
      </w:r>
      <w:r w:rsidR="00175DC6" w:rsidRPr="00BE17AD">
        <w:rPr>
          <w:rFonts w:asciiTheme="minorHAnsi" w:hAnsiTheme="minorHAnsi" w:cstheme="minorHAnsi"/>
          <w:sz w:val="22"/>
          <w:szCs w:val="22"/>
          <w:lang w:val="sl-SI"/>
        </w:rPr>
        <w:t xml:space="preserve">najpozneje v roku </w:t>
      </w:r>
      <w:r w:rsidRPr="00BE17AD">
        <w:rPr>
          <w:rFonts w:asciiTheme="minorHAnsi" w:hAnsiTheme="minorHAnsi" w:cstheme="minorHAnsi"/>
          <w:sz w:val="22"/>
          <w:szCs w:val="22"/>
          <w:lang w:val="sl-SI"/>
        </w:rPr>
        <w:t>petih</w:t>
      </w:r>
      <w:r w:rsidR="00175DC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5</w:t>
      </w:r>
      <w:r w:rsidR="00175DC6"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delovnih</w:t>
      </w:r>
      <w:r w:rsidR="00175DC6" w:rsidRPr="00BE17AD">
        <w:rPr>
          <w:rFonts w:asciiTheme="minorHAnsi" w:hAnsiTheme="minorHAnsi" w:cstheme="minorHAnsi"/>
          <w:sz w:val="22"/>
          <w:szCs w:val="22"/>
          <w:lang w:val="sl-SI"/>
        </w:rPr>
        <w:t xml:space="preserve"> dni </w:t>
      </w:r>
      <w:r w:rsidRPr="00BE17AD">
        <w:rPr>
          <w:rFonts w:asciiTheme="minorHAnsi" w:hAnsiTheme="minorHAnsi" w:cstheme="minorHAnsi"/>
          <w:sz w:val="22"/>
          <w:szCs w:val="22"/>
          <w:lang w:val="sl-SI"/>
        </w:rPr>
        <w:t>od</w:t>
      </w:r>
      <w:r w:rsidR="00175DC6" w:rsidRPr="00BE17AD">
        <w:rPr>
          <w:rFonts w:asciiTheme="minorHAnsi" w:hAnsiTheme="minorHAnsi" w:cstheme="minorHAnsi"/>
          <w:sz w:val="22"/>
          <w:szCs w:val="22"/>
          <w:lang w:val="sl-SI"/>
        </w:rPr>
        <w:t xml:space="preserve"> obvestila </w:t>
      </w:r>
      <w:r w:rsidRPr="00BE17AD">
        <w:rPr>
          <w:rFonts w:asciiTheme="minorHAnsi" w:hAnsiTheme="minorHAnsi" w:cstheme="minorHAnsi"/>
          <w:sz w:val="22"/>
          <w:szCs w:val="22"/>
          <w:lang w:val="sl-SI"/>
        </w:rPr>
        <w:t xml:space="preserve">izvajalca </w:t>
      </w:r>
      <w:r w:rsidR="00175DC6" w:rsidRPr="00BE17AD">
        <w:rPr>
          <w:rFonts w:asciiTheme="minorHAnsi" w:hAnsiTheme="minorHAnsi" w:cstheme="minorHAnsi"/>
          <w:sz w:val="22"/>
          <w:szCs w:val="22"/>
          <w:lang w:val="sl-SI"/>
        </w:rPr>
        <w:t xml:space="preserve">o zaključku del oziroma v najkrajšem možnem roku, ko je to mogoče. </w:t>
      </w:r>
      <w:r w:rsidRPr="00BE17AD">
        <w:rPr>
          <w:rFonts w:asciiTheme="minorHAnsi" w:hAnsiTheme="minorHAnsi" w:cstheme="minorHAnsi"/>
          <w:sz w:val="22"/>
          <w:szCs w:val="22"/>
          <w:lang w:val="sl-SI"/>
        </w:rPr>
        <w:t>Kakovostni pregledi so lahko največ 3 (trije), odvisno od doslednosti odpravljanja p</w:t>
      </w:r>
      <w:r w:rsidR="00C6199E" w:rsidRPr="00BE17AD">
        <w:rPr>
          <w:rFonts w:asciiTheme="minorHAnsi" w:hAnsiTheme="minorHAnsi" w:cstheme="minorHAnsi"/>
          <w:sz w:val="22"/>
          <w:szCs w:val="22"/>
          <w:lang w:val="sl-SI"/>
        </w:rPr>
        <w:t xml:space="preserve">omanjkljivosti pri vsakem od le </w:t>
      </w:r>
      <w:r w:rsidRPr="00BE17AD">
        <w:rPr>
          <w:rFonts w:asciiTheme="minorHAnsi" w:hAnsiTheme="minorHAnsi" w:cstheme="minorHAnsi"/>
          <w:sz w:val="22"/>
          <w:szCs w:val="22"/>
          <w:lang w:val="sl-SI"/>
        </w:rPr>
        <w:t>teh.</w:t>
      </w:r>
    </w:p>
    <w:p w14:paraId="073A6654" w14:textId="19C49E09" w:rsidR="00175DC6" w:rsidRPr="00BE17AD"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neupravičeno zavlačuje s pozivom naročniku in uporabniku na </w:t>
      </w:r>
      <w:r w:rsidR="00003FC0" w:rsidRPr="00BE17AD">
        <w:rPr>
          <w:rFonts w:asciiTheme="minorHAnsi" w:hAnsiTheme="minorHAnsi" w:cstheme="minorHAnsi"/>
          <w:sz w:val="22"/>
          <w:szCs w:val="22"/>
          <w:lang w:val="sl-SI"/>
        </w:rPr>
        <w:t>pregled izvedenih</w:t>
      </w:r>
      <w:r w:rsidRPr="00BE17AD">
        <w:rPr>
          <w:rFonts w:asciiTheme="minorHAnsi" w:hAnsiTheme="minorHAnsi" w:cstheme="minorHAnsi"/>
          <w:sz w:val="22"/>
          <w:szCs w:val="22"/>
          <w:lang w:val="sl-SI"/>
        </w:rPr>
        <w:t xml:space="preserve"> del, lahko naročnik sam razpiše datum </w:t>
      </w:r>
      <w:r w:rsidR="000963DB" w:rsidRPr="00BE17AD">
        <w:rPr>
          <w:rFonts w:asciiTheme="minorHAnsi" w:hAnsiTheme="minorHAnsi" w:cstheme="minorHAnsi"/>
          <w:sz w:val="22"/>
          <w:szCs w:val="22"/>
          <w:lang w:val="sl-SI"/>
        </w:rPr>
        <w:t>pregleda izvedenih del</w:t>
      </w:r>
      <w:r w:rsidRPr="00BE17AD">
        <w:rPr>
          <w:rFonts w:asciiTheme="minorHAnsi" w:hAnsiTheme="minorHAnsi" w:cstheme="minorHAnsi"/>
          <w:sz w:val="22"/>
          <w:szCs w:val="22"/>
          <w:lang w:val="sl-SI"/>
        </w:rPr>
        <w:t>, na kater</w:t>
      </w:r>
      <w:r w:rsidR="000963DB" w:rsidRPr="00BE17AD">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povabi tudi izvajalca.</w:t>
      </w:r>
    </w:p>
    <w:p w14:paraId="25F82115" w14:textId="3B19DFEC" w:rsidR="000963DB" w:rsidRPr="00BE17AD"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Kakovostni pregled pogodbenih del se ocenjuje po predpisih in po strokovnih normah, veljavnih ob pregledu, po standardih in po izvedeni tehnični dokumentaciji.</w:t>
      </w:r>
    </w:p>
    <w:p w14:paraId="6AB02A89" w14:textId="77777777" w:rsidR="000963DB" w:rsidRPr="00BE17AD"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Količinski in kakovostni pregled </w:t>
      </w:r>
      <w:bookmarkStart w:id="18" w:name="_Hlk97672995"/>
      <w:r w:rsidRPr="00BE17AD">
        <w:rPr>
          <w:rFonts w:asciiTheme="minorHAnsi" w:hAnsiTheme="minorHAnsi" w:cstheme="minorHAnsi"/>
          <w:sz w:val="22"/>
          <w:szCs w:val="22"/>
          <w:lang w:val="sl-SI"/>
        </w:rPr>
        <w:t xml:space="preserve">pogodbenih del </w:t>
      </w:r>
      <w:bookmarkEnd w:id="18"/>
      <w:r w:rsidRPr="00BE17AD">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448EF3BE"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3B299D89"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ali se šteje, da so bila izvedena dela </w:t>
      </w:r>
      <w:r w:rsidR="000963DB" w:rsidRPr="00BE17AD">
        <w:rPr>
          <w:rFonts w:asciiTheme="minorHAnsi" w:hAnsiTheme="minorHAnsi" w:cstheme="minorHAnsi"/>
          <w:sz w:val="22"/>
          <w:szCs w:val="22"/>
          <w:lang w:val="sl-SI"/>
        </w:rPr>
        <w:t xml:space="preserve">pregledana </w:t>
      </w:r>
      <w:r w:rsidRPr="00BE17AD">
        <w:rPr>
          <w:rFonts w:asciiTheme="minorHAnsi" w:hAnsiTheme="minorHAnsi" w:cstheme="minorHAnsi"/>
          <w:sz w:val="22"/>
          <w:szCs w:val="22"/>
          <w:lang w:val="sl-SI"/>
        </w:rPr>
        <w:t>ali ne;</w:t>
      </w:r>
    </w:p>
    <w:p w14:paraId="511C1034"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3CA68105" w14:textId="6C81BB02" w:rsidR="00175DC6" w:rsidRPr="00BE17AD"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BE17AD" w:rsidRDefault="00003FC0" w:rsidP="00083A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w:t>
      </w:r>
      <w:r w:rsidR="00C6199E" w:rsidRPr="00BE17AD">
        <w:rPr>
          <w:rFonts w:asciiTheme="minorHAnsi" w:hAnsiTheme="minorHAnsi" w:cstheme="minorHAnsi"/>
          <w:sz w:val="22"/>
          <w:szCs w:val="22"/>
          <w:lang w:val="sl-SI"/>
        </w:rPr>
        <w:t>avo napak in pomanjkljivosti za</w:t>
      </w:r>
      <w:r w:rsidRPr="00BE17AD">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 od skupne vrednosti izvedenih del, ki jih je izvedel drug izvajalec. </w:t>
      </w:r>
      <w:r w:rsidR="008B58A4" w:rsidRPr="00BE17AD">
        <w:rPr>
          <w:rFonts w:asciiTheme="minorHAnsi" w:hAnsiTheme="minorHAnsi" w:cstheme="minorHAnsi"/>
          <w:sz w:val="22"/>
          <w:szCs w:val="22"/>
          <w:lang w:val="sl-SI"/>
        </w:rPr>
        <w:t xml:space="preserve">Pokritje teh stroškov lahko naročnik obračuna pri končnem obračunu. </w:t>
      </w:r>
      <w:r w:rsidR="00083AE8" w:rsidRPr="00BE17AD">
        <w:rPr>
          <w:rFonts w:asciiTheme="minorHAnsi" w:hAnsiTheme="minorHAnsi" w:cstheme="minorHAnsi"/>
          <w:sz w:val="22"/>
          <w:szCs w:val="22"/>
          <w:lang w:val="sl-SI"/>
        </w:rPr>
        <w:t xml:space="preserve">Odprava </w:t>
      </w:r>
      <w:r w:rsidR="008B58A4" w:rsidRPr="00BE17AD">
        <w:rPr>
          <w:rFonts w:asciiTheme="minorHAnsi" w:hAnsiTheme="minorHAnsi" w:cstheme="minorHAnsi"/>
          <w:sz w:val="22"/>
          <w:szCs w:val="22"/>
          <w:lang w:val="sl-SI"/>
        </w:rPr>
        <w:t>napak</w:t>
      </w:r>
      <w:r w:rsidR="00083AE8" w:rsidRPr="00BE17AD">
        <w:rPr>
          <w:rFonts w:asciiTheme="minorHAnsi" w:hAnsiTheme="minorHAnsi" w:cstheme="minorHAnsi"/>
          <w:sz w:val="22"/>
          <w:szCs w:val="22"/>
          <w:lang w:val="sl-SI"/>
        </w:rPr>
        <w:t xml:space="preserve"> je pogoj za </w:t>
      </w:r>
      <w:r w:rsidRPr="00BE17AD">
        <w:rPr>
          <w:rFonts w:asciiTheme="minorHAnsi" w:hAnsiTheme="minorHAnsi" w:cstheme="minorHAnsi"/>
          <w:sz w:val="22"/>
          <w:szCs w:val="22"/>
          <w:lang w:val="sl-SI"/>
        </w:rPr>
        <w:t>izvedbo</w:t>
      </w:r>
      <w:r w:rsidR="00083AE8" w:rsidRPr="00BE17AD">
        <w:rPr>
          <w:rFonts w:asciiTheme="minorHAnsi" w:hAnsiTheme="minorHAnsi" w:cstheme="minorHAnsi"/>
          <w:sz w:val="22"/>
          <w:szCs w:val="22"/>
          <w:lang w:val="sl-SI"/>
        </w:rPr>
        <w:t xml:space="preserve"> primopredaj</w:t>
      </w:r>
      <w:r w:rsidRPr="00BE17AD">
        <w:rPr>
          <w:rFonts w:asciiTheme="minorHAnsi" w:hAnsiTheme="minorHAnsi" w:cstheme="minorHAnsi"/>
          <w:sz w:val="22"/>
          <w:szCs w:val="22"/>
          <w:lang w:val="sl-SI"/>
        </w:rPr>
        <w:t>e</w:t>
      </w:r>
      <w:r w:rsidR="00083AE8" w:rsidRPr="00BE17AD">
        <w:rPr>
          <w:rFonts w:asciiTheme="minorHAnsi" w:hAnsiTheme="minorHAnsi" w:cstheme="minorHAnsi"/>
          <w:sz w:val="22"/>
          <w:szCs w:val="22"/>
          <w:lang w:val="sl-SI"/>
        </w:rPr>
        <w:t xml:space="preserve"> del.</w:t>
      </w:r>
    </w:p>
    <w:p w14:paraId="226F04A3" w14:textId="1811A04F" w:rsidR="00387F8A" w:rsidRPr="00BE17AD" w:rsidRDefault="00387F8A" w:rsidP="00083AE8">
      <w:pPr>
        <w:spacing w:line="276" w:lineRule="auto"/>
        <w:jc w:val="both"/>
        <w:rPr>
          <w:rFonts w:asciiTheme="minorHAnsi" w:hAnsiTheme="minorHAnsi" w:cstheme="minorHAnsi"/>
          <w:sz w:val="22"/>
          <w:szCs w:val="22"/>
          <w:lang w:val="sl-SI"/>
        </w:rPr>
      </w:pPr>
    </w:p>
    <w:p w14:paraId="321CAD79" w14:textId="110A209D"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4C91DD35" w14:textId="77777777" w:rsidR="008953E7" w:rsidRPr="00BE17AD" w:rsidRDefault="008953E7" w:rsidP="00387F8A">
      <w:pPr>
        <w:spacing w:line="276" w:lineRule="auto"/>
        <w:jc w:val="both"/>
        <w:rPr>
          <w:rFonts w:asciiTheme="minorHAnsi" w:hAnsiTheme="minorHAnsi" w:cstheme="minorHAnsi"/>
          <w:sz w:val="22"/>
          <w:szCs w:val="22"/>
          <w:lang w:val="sl-SI"/>
        </w:rPr>
      </w:pPr>
    </w:p>
    <w:p w14:paraId="0C955E27" w14:textId="77777777" w:rsidR="00003FC0" w:rsidRPr="00BE17AD" w:rsidRDefault="00003FC0"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949C400" w14:textId="77777777" w:rsidR="00003FC0" w:rsidRPr="00BE17AD" w:rsidRDefault="00003FC0" w:rsidP="00003FC0">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3355300D" w14:textId="66213F7B" w:rsidR="008B58A4" w:rsidRPr="00BE17AD" w:rsidRDefault="008B58A4" w:rsidP="00175DC6">
      <w:pPr>
        <w:spacing w:line="276" w:lineRule="auto"/>
        <w:jc w:val="both"/>
        <w:rPr>
          <w:rFonts w:asciiTheme="minorHAnsi" w:hAnsiTheme="minorHAnsi" w:cstheme="minorHAnsi"/>
          <w:color w:val="FF0000"/>
          <w:sz w:val="22"/>
          <w:szCs w:val="22"/>
          <w:lang w:val="sl-SI"/>
        </w:rPr>
      </w:pPr>
    </w:p>
    <w:p w14:paraId="5BCD8BAC" w14:textId="6E8BF2E7"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w:t>
      </w:r>
      <w:r w:rsidR="00B93D5E"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služiti svojemu namenu, prostori, objekti in okolica, ki niso neposredno predmet te pogodbe, pa morajo biti </w:t>
      </w:r>
      <w:r w:rsidRPr="00BE17AD">
        <w:rPr>
          <w:rFonts w:asciiTheme="minorHAnsi" w:hAnsiTheme="minorHAnsi" w:cstheme="minorHAnsi"/>
          <w:sz w:val="22"/>
          <w:szCs w:val="22"/>
          <w:lang w:val="sl-SI"/>
        </w:rPr>
        <w:lastRenderedPageBreak/>
        <w:t>nepoškodovani in očiščeni oziroma popravljeni, sanirani, če jih je izvajalec poškodoval, o čemer izvajalec pisno obvesti naročnika.</w:t>
      </w:r>
    </w:p>
    <w:p w14:paraId="0BACC2E6" w14:textId="77777777" w:rsidR="00003FC0" w:rsidRPr="00BE17AD"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BE17AD" w:rsidRDefault="00194D99"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w:t>
      </w:r>
      <w:r w:rsidR="00175DC6" w:rsidRPr="00BE17AD">
        <w:rPr>
          <w:rFonts w:asciiTheme="minorHAnsi" w:hAnsiTheme="minorHAnsi" w:cstheme="minorHAnsi"/>
          <w:sz w:val="22"/>
          <w:szCs w:val="22"/>
          <w:lang w:val="sl-SI"/>
        </w:rPr>
        <w:t>zvajalec</w:t>
      </w:r>
      <w:r w:rsidRPr="00BE17AD">
        <w:rPr>
          <w:rFonts w:asciiTheme="minorHAnsi" w:hAnsiTheme="minorHAnsi" w:cstheme="minorHAnsi"/>
          <w:sz w:val="22"/>
          <w:szCs w:val="22"/>
          <w:lang w:val="sl-SI"/>
        </w:rPr>
        <w:t xml:space="preserve"> je dolžan</w:t>
      </w:r>
      <w:r w:rsidR="00175DC6" w:rsidRPr="00BE17AD">
        <w:rPr>
          <w:rFonts w:asciiTheme="minorHAnsi" w:hAnsiTheme="minorHAnsi" w:cstheme="minorHAnsi"/>
          <w:sz w:val="22"/>
          <w:szCs w:val="22"/>
          <w:lang w:val="sl-SI"/>
        </w:rPr>
        <w:t xml:space="preserve"> predati naročniku vso potrebno dokumentacijo, ki se nanaša na izvedena dela in </w:t>
      </w:r>
      <w:r w:rsidR="008B58A4" w:rsidRPr="00BE17AD">
        <w:rPr>
          <w:rFonts w:asciiTheme="minorHAnsi" w:hAnsiTheme="minorHAnsi" w:cstheme="minorHAnsi"/>
          <w:sz w:val="22"/>
          <w:szCs w:val="22"/>
          <w:lang w:val="sl-SI"/>
        </w:rPr>
        <w:t>vgrajeno</w:t>
      </w:r>
      <w:r w:rsidR="00175DC6" w:rsidRPr="00BE17AD">
        <w:rPr>
          <w:rFonts w:asciiTheme="minorHAnsi" w:hAnsiTheme="minorHAnsi" w:cstheme="minorHAnsi"/>
          <w:sz w:val="22"/>
          <w:szCs w:val="22"/>
          <w:lang w:val="sl-SI"/>
        </w:rPr>
        <w:t xml:space="preserve"> opremo, kot </w:t>
      </w:r>
      <w:r w:rsidR="008B58A4" w:rsidRPr="00BE17AD">
        <w:rPr>
          <w:rFonts w:asciiTheme="minorHAnsi" w:hAnsiTheme="minorHAnsi" w:cstheme="minorHAnsi"/>
          <w:sz w:val="22"/>
          <w:szCs w:val="22"/>
          <w:lang w:val="sl-SI"/>
        </w:rPr>
        <w:t>so</w:t>
      </w:r>
      <w:r w:rsidR="00175DC6" w:rsidRPr="00BE17AD">
        <w:rPr>
          <w:rFonts w:asciiTheme="minorHAnsi" w:hAnsiTheme="minorHAnsi" w:cstheme="minorHAnsi"/>
          <w:sz w:val="22"/>
          <w:szCs w:val="22"/>
          <w:lang w:val="sl-SI"/>
        </w:rPr>
        <w:t>:</w:t>
      </w:r>
    </w:p>
    <w:p w14:paraId="3C5518C4"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27A3FC82" w14:textId="36B0B612" w:rsidR="00175DC6" w:rsidRPr="00BE17AD" w:rsidRDefault="000E04E7"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projektno dokumentacijo izvedenih del (PID)</w:t>
      </w:r>
      <w:r w:rsidR="003D169A" w:rsidRPr="00BE17AD">
        <w:rPr>
          <w:rFonts w:asciiTheme="minorHAnsi" w:hAnsiTheme="minorHAnsi" w:cstheme="minorHAnsi"/>
          <w:sz w:val="22"/>
          <w:szCs w:val="22"/>
          <w:lang w:val="sl-SI"/>
        </w:rPr>
        <w:t>, dokazilo o zanesljivosti objekta ter druge podatke in dokazila skladno z veljavno zakonodajo)</w:t>
      </w:r>
      <w:r w:rsidR="00175DC6" w:rsidRPr="00BE17AD">
        <w:rPr>
          <w:rFonts w:asciiTheme="minorHAnsi" w:hAnsiTheme="minorHAnsi" w:cstheme="minorHAnsi"/>
          <w:sz w:val="22"/>
          <w:szCs w:val="22"/>
          <w:lang w:val="sl-SI"/>
        </w:rPr>
        <w:t xml:space="preserve">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w:t>
      </w:r>
      <w:r w:rsidR="00A00A86" w:rsidRPr="00BE17AD">
        <w:rPr>
          <w:rFonts w:asciiTheme="minorHAnsi" w:hAnsiTheme="minorHAnsi" w:cstheme="minorHAnsi"/>
          <w:sz w:val="22"/>
          <w:szCs w:val="22"/>
          <w:lang w:val="sl-SI"/>
        </w:rPr>
        <w:t>opreme</w:t>
      </w:r>
      <w:r w:rsidR="00175DC6" w:rsidRPr="00BE17AD">
        <w:rPr>
          <w:rFonts w:asciiTheme="minorHAnsi" w:hAnsiTheme="minorHAnsi" w:cstheme="minorHAnsi"/>
          <w:sz w:val="22"/>
          <w:szCs w:val="22"/>
          <w:lang w:val="sl-SI"/>
        </w:rPr>
        <w:t>, navodila za hrambo, podatke in skice rezervnih delov itd.;</w:t>
      </w:r>
    </w:p>
    <w:p w14:paraId="591AD0E1"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5AC10CBE" w14:textId="6E18A21C"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garancijsko izjavo z dnevom začetka garancije od dneva primopredaje opreme;</w:t>
      </w:r>
      <w:r w:rsidR="009E2B9D">
        <w:rPr>
          <w:rFonts w:asciiTheme="minorHAnsi" w:hAnsiTheme="minorHAnsi" w:cstheme="minorHAnsi"/>
          <w:sz w:val="22"/>
          <w:szCs w:val="22"/>
          <w:lang w:val="sl-SI"/>
        </w:rPr>
        <w:t xml:space="preserve"> </w:t>
      </w:r>
    </w:p>
    <w:p w14:paraId="3B12C3D8" w14:textId="211316CA"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r w:rsidR="00387F8A" w:rsidRPr="00BE17AD">
        <w:rPr>
          <w:rFonts w:asciiTheme="minorHAnsi" w:hAnsiTheme="minorHAnsi" w:cstheme="minorHAnsi"/>
          <w:sz w:val="22"/>
          <w:szCs w:val="22"/>
          <w:lang w:val="sl-SI"/>
        </w:rPr>
        <w:t>;</w:t>
      </w:r>
    </w:p>
    <w:p w14:paraId="4DEA0234"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r w:rsidR="00175DC6" w:rsidRPr="00BE17AD">
        <w:rPr>
          <w:rFonts w:asciiTheme="minorHAnsi" w:hAnsiTheme="minorHAnsi" w:cstheme="minorHAnsi"/>
          <w:sz w:val="22"/>
          <w:szCs w:val="22"/>
          <w:lang w:val="sl-SI"/>
        </w:rPr>
        <w:t>.</w:t>
      </w:r>
    </w:p>
    <w:p w14:paraId="677FD2C7" w14:textId="77777777" w:rsidR="00175DC6" w:rsidRPr="00BE17AD"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16191B11" w14:textId="77777777" w:rsidR="00B93D5E" w:rsidRPr="00BE17AD" w:rsidRDefault="00B93D5E" w:rsidP="00175DC6">
      <w:pPr>
        <w:spacing w:line="276" w:lineRule="auto"/>
        <w:jc w:val="both"/>
        <w:rPr>
          <w:rFonts w:asciiTheme="minorHAnsi" w:hAnsiTheme="minorHAnsi" w:cstheme="minorHAnsi"/>
          <w:sz w:val="22"/>
          <w:szCs w:val="22"/>
          <w:lang w:val="sl-SI"/>
        </w:rPr>
      </w:pPr>
    </w:p>
    <w:p w14:paraId="6D215167" w14:textId="69CA88D2" w:rsidR="00175DC6" w:rsidRPr="00BE17AD" w:rsidRDefault="00387F8A"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BE17AD">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r w:rsidR="00803272">
        <w:rPr>
          <w:rFonts w:asciiTheme="minorHAnsi" w:hAnsiTheme="minorHAnsi" w:cstheme="minorHAnsi"/>
          <w:sz w:val="22"/>
          <w:szCs w:val="22"/>
          <w:lang w:val="sl-SI"/>
        </w:rPr>
        <w:t xml:space="preserve"> </w:t>
      </w:r>
    </w:p>
    <w:p w14:paraId="0DFFC2DA" w14:textId="27E2EF4D" w:rsidR="00175DC6" w:rsidRPr="00BE17AD"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BE17AD"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BE17AD"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izvajalec v postavljenem roku ne dokonča dela ali ji ponovno izvede </w:t>
      </w:r>
      <w:r w:rsidR="00387F8A"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BE17AD"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BE17AD" w:rsidRDefault="00387F8A"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2EBA6A" w14:textId="51A41A95" w:rsidR="00387F8A" w:rsidRPr="00BE17AD" w:rsidRDefault="00387F8A" w:rsidP="00387F8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w:t>
      </w:r>
      <w:r w:rsidR="008A2156"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w:t>
      </w:r>
    </w:p>
    <w:p w14:paraId="04A4CE96" w14:textId="77777777" w:rsidR="00F57031" w:rsidRDefault="00F57031" w:rsidP="00F57031">
      <w:pPr>
        <w:spacing w:line="276" w:lineRule="auto"/>
        <w:jc w:val="both"/>
        <w:rPr>
          <w:rFonts w:ascii="Calibri" w:hAnsi="Calibri" w:cs="Calibri"/>
          <w:sz w:val="22"/>
          <w:szCs w:val="22"/>
          <w:lang w:val="sl-SI"/>
        </w:rPr>
      </w:pPr>
    </w:p>
    <w:p w14:paraId="7D3A305C" w14:textId="3C5E31AF" w:rsidR="00F57031" w:rsidRPr="00BE17AD" w:rsidRDefault="00F57031" w:rsidP="00F57031">
      <w:pPr>
        <w:spacing w:line="276" w:lineRule="auto"/>
        <w:jc w:val="both"/>
        <w:rPr>
          <w:rFonts w:asciiTheme="minorHAnsi" w:hAnsiTheme="minorHAnsi" w:cstheme="minorHAnsi"/>
          <w:sz w:val="22"/>
          <w:szCs w:val="22"/>
          <w:lang w:val="sl-SI"/>
        </w:rPr>
      </w:pPr>
      <w:r w:rsidRPr="00F57031">
        <w:rPr>
          <w:rFonts w:ascii="Calibri" w:hAnsi="Calibri" w:cs="Calibri"/>
          <w:sz w:val="22"/>
          <w:szCs w:val="22"/>
          <w:lang w:val="sl-SI"/>
        </w:rPr>
        <w:t xml:space="preserve">Pogodbeni stranki nemudoma po </w:t>
      </w:r>
      <w:r w:rsidRPr="00F57031">
        <w:rPr>
          <w:rFonts w:asciiTheme="minorHAnsi" w:hAnsiTheme="minorHAnsi" w:cstheme="minorHAnsi"/>
          <w:sz w:val="22"/>
          <w:szCs w:val="22"/>
          <w:lang w:val="sl-SI"/>
        </w:rPr>
        <w:t>uspešno opravljenem kakovostnem in količinskem pregledu</w:t>
      </w:r>
      <w:r w:rsidRPr="00F57031">
        <w:rPr>
          <w:rFonts w:ascii="Calibri" w:hAnsi="Calibri" w:cs="Calibri"/>
          <w:sz w:val="22"/>
          <w:szCs w:val="22"/>
          <w:lang w:val="sl-SI"/>
        </w:rPr>
        <w:t xml:space="preserve"> del začneta z izdelavo končnega obračuna del, ki ga izdelata v najkrajšem možnem roku, najpozneje pa do</w:t>
      </w:r>
      <w:r w:rsidRPr="00F57031">
        <w:rPr>
          <w:rFonts w:asciiTheme="minorHAnsi" w:hAnsiTheme="minorHAnsi" w:cstheme="minorHAnsi"/>
          <w:sz w:val="22"/>
          <w:szCs w:val="22"/>
          <w:lang w:val="sl-SI"/>
        </w:rPr>
        <w:t xml:space="preserve"> primopredaje vseh del</w:t>
      </w:r>
      <w:r w:rsidRPr="00F57031">
        <w:rPr>
          <w:rFonts w:ascii="Calibri" w:hAnsi="Calibri" w:cs="Calibri"/>
          <w:sz w:val="22"/>
          <w:szCs w:val="22"/>
          <w:lang w:val="sl-SI"/>
        </w:rPr>
        <w:t>.</w:t>
      </w:r>
    </w:p>
    <w:p w14:paraId="1E3A9DDB" w14:textId="77777777" w:rsidR="00BF3A5C" w:rsidRPr="00BE17AD"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BE17AD"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5306FB77" w14:textId="5BF8AF39"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vrednost pogodbenih del in morebitnih dodatnih </w:t>
      </w:r>
      <w:r w:rsidR="008A2156" w:rsidRPr="00BE17AD">
        <w:rPr>
          <w:rFonts w:asciiTheme="minorHAnsi" w:hAnsiTheme="minorHAnsi" w:cstheme="minorHAnsi"/>
          <w:sz w:val="22"/>
          <w:szCs w:val="22"/>
          <w:lang w:val="sl-SI"/>
        </w:rPr>
        <w:t xml:space="preserve">ter nujnih nepredvidenih </w:t>
      </w:r>
      <w:r w:rsidRPr="00BE17AD">
        <w:rPr>
          <w:rFonts w:asciiTheme="minorHAnsi" w:hAnsiTheme="minorHAnsi" w:cstheme="minorHAnsi"/>
          <w:sz w:val="22"/>
          <w:szCs w:val="22"/>
          <w:lang w:val="sl-SI"/>
        </w:rPr>
        <w:t>del;</w:t>
      </w:r>
    </w:p>
    <w:p w14:paraId="21A29713"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758A6AD2"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5A30FFF6"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1B4E71D3"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2B716EDD"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2404A260" w14:textId="51B3840D" w:rsidR="00387F8A" w:rsidRPr="00BE17AD" w:rsidRDefault="00387F8A" w:rsidP="008B58A4">
      <w:pPr>
        <w:spacing w:line="276" w:lineRule="auto"/>
        <w:jc w:val="both"/>
        <w:rPr>
          <w:rFonts w:asciiTheme="minorHAnsi" w:hAnsiTheme="minorHAnsi" w:cstheme="minorHAnsi"/>
          <w:sz w:val="22"/>
          <w:szCs w:val="22"/>
          <w:lang w:val="sl-SI"/>
        </w:rPr>
      </w:pPr>
    </w:p>
    <w:p w14:paraId="3EE4FD13" w14:textId="60585082"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E74C2E3" w14:textId="77777777" w:rsidR="00B93D5E" w:rsidRPr="00BE17AD" w:rsidRDefault="00B93D5E" w:rsidP="008A2156">
      <w:pPr>
        <w:spacing w:line="276" w:lineRule="auto"/>
        <w:jc w:val="both"/>
        <w:rPr>
          <w:rFonts w:asciiTheme="minorHAnsi" w:hAnsiTheme="minorHAnsi" w:cstheme="minorHAnsi"/>
          <w:sz w:val="22"/>
          <w:szCs w:val="22"/>
          <w:lang w:val="sl-SI"/>
        </w:rPr>
      </w:pPr>
    </w:p>
    <w:p w14:paraId="7572957F"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BE17AD"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756987CB"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6A5E40FD"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3D259C9C"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izdati </w:t>
      </w:r>
      <w:r w:rsidR="00C6199E" w:rsidRPr="00BE17AD">
        <w:rPr>
          <w:rFonts w:asciiTheme="minorHAnsi" w:hAnsiTheme="minorHAnsi" w:cstheme="minorHAnsi"/>
          <w:sz w:val="22"/>
          <w:szCs w:val="22"/>
          <w:lang w:val="sl-SI"/>
        </w:rPr>
        <w:t xml:space="preserve">potrebno </w:t>
      </w:r>
      <w:r w:rsidRPr="00BE17AD">
        <w:rPr>
          <w:rFonts w:asciiTheme="minorHAnsi" w:hAnsiTheme="minorHAnsi" w:cstheme="minorHAnsi"/>
          <w:sz w:val="22"/>
          <w:szCs w:val="22"/>
          <w:lang w:val="sl-SI"/>
        </w:rPr>
        <w:t>pooblastilo izvajalcu oziroma njegovim pooblaščenim zastopnikom,</w:t>
      </w:r>
    </w:p>
    <w:p w14:paraId="04706C0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67EE16CC" w14:textId="0542FB9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33ED756A"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izvajanje pogodbenih del in potrjeva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BE17AD"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BE17AD"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BE17AD" w:rsidRDefault="004874CD" w:rsidP="004874C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BE17AD"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BE17AD"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2AF8EA84" w14:textId="4BBBF843"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3AA651EE" w14:textId="5732BF38"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sidR="000E04E7">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19A1DD39" w14:textId="547962BE"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w:t>
      </w:r>
      <w:r w:rsidR="00696A3B" w:rsidRPr="00BE17AD">
        <w:rPr>
          <w:rFonts w:asciiTheme="minorHAnsi" w:hAnsiTheme="minorHAnsi" w:cstheme="minorHAnsi"/>
          <w:sz w:val="22"/>
          <w:szCs w:val="22"/>
          <w:lang w:val="sl-SI"/>
        </w:rPr>
        <w:t>7</w:t>
      </w:r>
      <w:r w:rsidRPr="00BE17AD">
        <w:rPr>
          <w:rFonts w:asciiTheme="minorHAnsi" w:hAnsiTheme="minorHAnsi" w:cstheme="minorHAnsi"/>
          <w:sz w:val="22"/>
          <w:szCs w:val="22"/>
          <w:lang w:val="sl-SI"/>
        </w:rPr>
        <w:t>. člena GZ</w:t>
      </w:r>
      <w:r w:rsidR="00696A3B" w:rsidRPr="00BE17AD">
        <w:rPr>
          <w:rFonts w:asciiTheme="minorHAnsi" w:hAnsiTheme="minorHAnsi" w:cstheme="minorHAnsi"/>
          <w:sz w:val="22"/>
          <w:szCs w:val="22"/>
          <w:lang w:val="sl-SI"/>
        </w:rPr>
        <w:t>-1</w:t>
      </w:r>
      <w:r w:rsidRPr="00BE17AD">
        <w:rPr>
          <w:rFonts w:asciiTheme="minorHAnsi" w:hAnsiTheme="minorHAnsi" w:cstheme="minorHAnsi"/>
          <w:sz w:val="22"/>
          <w:szCs w:val="22"/>
          <w:lang w:val="sl-SI"/>
        </w:rPr>
        <w:t>;</w:t>
      </w:r>
    </w:p>
    <w:p w14:paraId="1CDD00A3"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23464F93" w14:textId="6355FA2C"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r w:rsidR="00B93D5E" w:rsidRPr="00BE17AD">
        <w:rPr>
          <w:rFonts w:asciiTheme="minorHAnsi" w:hAnsiTheme="minorHAnsi" w:cstheme="minorHAnsi"/>
          <w:sz w:val="22"/>
          <w:szCs w:val="22"/>
          <w:lang w:val="sl-SI"/>
        </w:rPr>
        <w:t>;</w:t>
      </w:r>
    </w:p>
    <w:p w14:paraId="2E672EF1" w14:textId="281D5CC0"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r w:rsidR="00711A22" w:rsidRPr="00BE17AD">
        <w:rPr>
          <w:rFonts w:asciiTheme="minorHAnsi" w:hAnsiTheme="minorHAnsi" w:cstheme="minorHAnsi"/>
          <w:sz w:val="22"/>
          <w:szCs w:val="22"/>
          <w:lang w:val="sl-SI"/>
        </w:rPr>
        <w:t>;</w:t>
      </w:r>
    </w:p>
    <w:p w14:paraId="47809005" w14:textId="722107B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r w:rsidR="00711A22" w:rsidRPr="00BE17AD">
        <w:rPr>
          <w:rFonts w:asciiTheme="minorHAnsi" w:hAnsiTheme="minorHAnsi" w:cstheme="minorHAnsi"/>
          <w:sz w:val="22"/>
          <w:szCs w:val="22"/>
          <w:lang w:val="sl-SI"/>
        </w:rPr>
        <w:t>;</w:t>
      </w:r>
    </w:p>
    <w:p w14:paraId="4FB7EF1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D73AA4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w:t>
      </w:r>
      <w:r w:rsidR="0015353D" w:rsidRPr="00BE17AD">
        <w:rPr>
          <w:rFonts w:asciiTheme="minorHAnsi" w:hAnsiTheme="minorHAnsi" w:cstheme="minorHAnsi"/>
          <w:sz w:val="22"/>
          <w:szCs w:val="22"/>
          <w:lang w:val="sl-SI"/>
        </w:rPr>
        <w:t xml:space="preserve"> morebitne</w:t>
      </w:r>
      <w:r w:rsidRPr="00BE17AD">
        <w:rPr>
          <w:rFonts w:asciiTheme="minorHAnsi" w:hAnsiTheme="minorHAnsi" w:cstheme="minorHAnsi"/>
          <w:sz w:val="22"/>
          <w:szCs w:val="22"/>
          <w:lang w:val="sl-SI"/>
        </w:rPr>
        <w:t xml:space="preserve"> zapore in prekope javnih prometnih površin predhodno pridobiti dovoljenje upravljavca prometne površine;</w:t>
      </w:r>
    </w:p>
    <w:p w14:paraId="0172FA78"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237945F3"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w:t>
      </w:r>
      <w:r w:rsidR="00711A22"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 xml:space="preserve"> ipd. pred morebitnimi poškodbami, ki bi nastale v času izvajanja del; nastalo škodo iz te točke je izvajalec dolžan odpraviti, popraviti oziroma poravnati na lastne stroške;</w:t>
      </w:r>
    </w:p>
    <w:p w14:paraId="0DCB2F71" w14:textId="60A33C8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w:t>
      </w:r>
      <w:r w:rsidR="00711A22" w:rsidRPr="00BE17AD">
        <w:rPr>
          <w:rFonts w:asciiTheme="minorHAnsi" w:hAnsiTheme="minorHAnsi" w:cstheme="minorHAnsi"/>
          <w:sz w:val="22"/>
          <w:szCs w:val="22"/>
          <w:lang w:val="sl-SI"/>
        </w:rPr>
        <w:t>u kakovostnega in količinskega pregleda izvedenih del</w:t>
      </w:r>
      <w:r w:rsidRPr="00BE17AD">
        <w:rPr>
          <w:rFonts w:asciiTheme="minorHAnsi" w:hAnsiTheme="minorHAnsi" w:cstheme="minorHAnsi"/>
          <w:sz w:val="22"/>
          <w:szCs w:val="22"/>
          <w:lang w:val="sl-SI"/>
        </w:rPr>
        <w:t xml:space="preserve"> za in pri odpravi morebitnih pomanjkljivosti po pregledu</w:t>
      </w:r>
      <w:r w:rsidR="00711A22" w:rsidRPr="00BE17AD">
        <w:rPr>
          <w:rFonts w:asciiTheme="minorHAnsi" w:hAnsiTheme="minorHAnsi" w:cstheme="minorHAnsi"/>
          <w:sz w:val="22"/>
          <w:szCs w:val="22"/>
          <w:lang w:val="sl-SI"/>
        </w:rPr>
        <w:t xml:space="preserve"> izvedenih del</w:t>
      </w:r>
      <w:r w:rsidRPr="00BE17AD">
        <w:rPr>
          <w:rFonts w:asciiTheme="minorHAnsi" w:hAnsiTheme="minorHAnsi" w:cstheme="minorHAnsi"/>
          <w:sz w:val="22"/>
          <w:szCs w:val="22"/>
          <w:lang w:val="sl-SI"/>
        </w:rPr>
        <w:t xml:space="preserve"> (tudi v času </w:t>
      </w:r>
      <w:r w:rsidR="00711A22" w:rsidRPr="00BE17AD">
        <w:rPr>
          <w:rFonts w:asciiTheme="minorHAnsi" w:hAnsiTheme="minorHAnsi" w:cstheme="minorHAnsi"/>
          <w:sz w:val="22"/>
          <w:szCs w:val="22"/>
          <w:lang w:val="sl-SI"/>
        </w:rPr>
        <w:t>preizkusnega</w:t>
      </w:r>
      <w:r w:rsidRPr="00BE17AD">
        <w:rPr>
          <w:rFonts w:asciiTheme="minorHAnsi" w:hAnsiTheme="minorHAnsi" w:cstheme="minorHAnsi"/>
          <w:sz w:val="22"/>
          <w:szCs w:val="22"/>
          <w:lang w:val="sl-SI"/>
        </w:rPr>
        <w:t xml:space="preserve"> obratovanja);</w:t>
      </w:r>
    </w:p>
    <w:p w14:paraId="46E7B989"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pri gradnji upoštevati vse ukrepe za varstvo zraka in varstvo pred hrupom;</w:t>
      </w:r>
    </w:p>
    <w:p w14:paraId="42C596CC" w14:textId="0109902F"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3136DFFC" w14:textId="346E0D07" w:rsidR="000660E6" w:rsidRPr="00BE17AD" w:rsidRDefault="00696A3B"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ograditi, zavarovati in </w:t>
      </w:r>
      <w:r w:rsidR="000660E6" w:rsidRPr="00BE17AD">
        <w:rPr>
          <w:rFonts w:asciiTheme="minorHAnsi" w:hAnsiTheme="minorHAnsi" w:cstheme="minorHAnsi"/>
          <w:sz w:val="22"/>
          <w:szCs w:val="22"/>
          <w:lang w:val="sl-SI"/>
        </w:rPr>
        <w:t>označiti gradbišče skladno s predpisi in navodili naročnika;</w:t>
      </w:r>
    </w:p>
    <w:p w14:paraId="213B922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w:t>
      </w:r>
      <w:r w:rsidR="00A2322B" w:rsidRPr="00BE17AD">
        <w:rPr>
          <w:rFonts w:asciiTheme="minorHAnsi" w:hAnsiTheme="minorHAnsi" w:cstheme="minorHAnsi"/>
          <w:sz w:val="22"/>
          <w:szCs w:val="22"/>
          <w:lang w:val="sl-SI"/>
        </w:rPr>
        <w:t>, ne da bi za to zahteval posebna denarna nadomestila</w:t>
      </w:r>
      <w:r w:rsidRPr="00BE17AD">
        <w:rPr>
          <w:rFonts w:asciiTheme="minorHAnsi" w:hAnsiTheme="minorHAnsi" w:cstheme="minorHAnsi"/>
          <w:sz w:val="22"/>
          <w:szCs w:val="22"/>
          <w:lang w:val="sl-SI"/>
        </w:rPr>
        <w:t>;</w:t>
      </w:r>
    </w:p>
    <w:p w14:paraId="5A0A3C69" w14:textId="7CF6973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1B13F25F" w14:textId="7C08C143" w:rsidR="00696A3B" w:rsidRPr="00BE17AD" w:rsidRDefault="00696A3B"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55BC7C82"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BE17AD">
        <w:rPr>
          <w:rFonts w:asciiTheme="minorHAnsi" w:hAnsiTheme="minorHAnsi" w:cstheme="minorHAnsi"/>
          <w:sz w:val="22"/>
          <w:szCs w:val="22"/>
          <w:lang w:val="sl-SI"/>
        </w:rPr>
        <w:t>ljene</w:t>
      </w:r>
      <w:r w:rsidRPr="00BE17AD">
        <w:rPr>
          <w:rFonts w:asciiTheme="minorHAnsi" w:hAnsiTheme="minorHAnsi" w:cstheme="minorHAnsi"/>
          <w:sz w:val="22"/>
          <w:szCs w:val="22"/>
          <w:lang w:val="sl-SI"/>
        </w:rPr>
        <w:t xml:space="preserve"> predpisane preizkuse;</w:t>
      </w:r>
    </w:p>
    <w:p w14:paraId="3F76F50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7B47099F"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6F49122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času izvajanja del na gradbišču zagotoviti navzočnost zahtevanega kadra;</w:t>
      </w:r>
    </w:p>
    <w:p w14:paraId="6DE8DDD4"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19930DD9" w14:textId="7820CC5D"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obvezno</w:t>
      </w:r>
      <w:r w:rsidR="0019095B" w:rsidRPr="00BE17AD">
        <w:rPr>
          <w:rFonts w:asciiTheme="minorHAnsi" w:hAnsiTheme="minorHAnsi" w:cstheme="minorHAnsi"/>
          <w:sz w:val="22"/>
          <w:szCs w:val="22"/>
          <w:lang w:val="sl-SI"/>
        </w:rPr>
        <w:t xml:space="preserve"> dnevno</w:t>
      </w:r>
      <w:r w:rsidRPr="00BE17AD">
        <w:rPr>
          <w:rFonts w:asciiTheme="minorHAnsi" w:hAnsiTheme="minorHAnsi" w:cstheme="minorHAnsi"/>
          <w:sz w:val="22"/>
          <w:szCs w:val="22"/>
          <w:lang w:val="sl-SI"/>
        </w:rPr>
        <w:t xml:space="preserve"> prisotnost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r w:rsidR="0019095B" w:rsidRPr="00BE17AD">
        <w:rPr>
          <w:rFonts w:asciiTheme="minorHAnsi" w:hAnsiTheme="minorHAnsi" w:cstheme="minorHAnsi"/>
          <w:sz w:val="22"/>
          <w:szCs w:val="22"/>
          <w:lang w:val="sl-SI"/>
        </w:rPr>
        <w:t xml:space="preserve"> morebitna odsotnost je možna samo izjemoma iz opravičljivih razlogov;</w:t>
      </w:r>
    </w:p>
    <w:p w14:paraId="3986ECD0"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5339B0C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3734533D" w14:textId="5288AA8E"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 dokončanju del izdelati projekt izvedenih del PID v skladu z določili veljavnega Pravilnika o </w:t>
      </w:r>
      <w:r w:rsidR="002B050F" w:rsidRPr="00BE17AD">
        <w:rPr>
          <w:rFonts w:asciiTheme="minorHAnsi" w:hAnsiTheme="minorHAnsi" w:cstheme="minorHAnsi"/>
          <w:sz w:val="22"/>
          <w:szCs w:val="22"/>
          <w:lang w:val="sl-SI"/>
        </w:rPr>
        <w:t>projektni in drugi dokumentaciji ter obrazcih pri graditvi objektov</w:t>
      </w:r>
      <w:r w:rsidRPr="00BE17AD">
        <w:rPr>
          <w:rFonts w:asciiTheme="minorHAnsi" w:hAnsiTheme="minorHAnsi" w:cstheme="minorHAnsi"/>
          <w:sz w:val="22"/>
          <w:szCs w:val="22"/>
          <w:lang w:val="sl-SI"/>
        </w:rPr>
        <w:t>, in navodila za obratovanje in vzdrževanje objekta in naprav in jih izročiti naročniku v</w:t>
      </w:r>
      <w:r w:rsidR="003E49F3">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tiskan</w:t>
      </w:r>
      <w:r w:rsidR="003E49F3">
        <w:rPr>
          <w:rFonts w:asciiTheme="minorHAnsi" w:hAnsiTheme="minorHAnsi" w:cstheme="minorHAnsi"/>
          <w:sz w:val="22"/>
          <w:szCs w:val="22"/>
          <w:lang w:val="sl-SI"/>
        </w:rPr>
        <w:t>ih</w:t>
      </w:r>
      <w:r w:rsidR="00C2669E" w:rsidRPr="00BE17AD">
        <w:rPr>
          <w:rFonts w:asciiTheme="minorHAnsi" w:hAnsiTheme="minorHAnsi" w:cstheme="minorHAnsi"/>
          <w:sz w:val="22"/>
          <w:szCs w:val="22"/>
          <w:lang w:val="sl-SI"/>
        </w:rPr>
        <w:t xml:space="preserve"> izvod</w:t>
      </w:r>
      <w:r w:rsidR="003E49F3">
        <w:rPr>
          <w:rFonts w:asciiTheme="minorHAnsi" w:hAnsiTheme="minorHAnsi" w:cstheme="minorHAnsi"/>
          <w:sz w:val="22"/>
          <w:szCs w:val="22"/>
          <w:lang w:val="sl-SI"/>
        </w:rPr>
        <w:t>ih</w:t>
      </w:r>
      <w:r w:rsidR="002658EB" w:rsidRPr="00BE17AD">
        <w:rPr>
          <w:rFonts w:asciiTheme="minorHAnsi" w:hAnsiTheme="minorHAnsi" w:cstheme="minorHAnsi"/>
          <w:sz w:val="22"/>
          <w:szCs w:val="22"/>
          <w:lang w:val="sl-SI"/>
        </w:rPr>
        <w:t xml:space="preserve"> in </w:t>
      </w:r>
      <w:r w:rsidR="003E49F3">
        <w:rPr>
          <w:rFonts w:asciiTheme="minorHAnsi" w:hAnsiTheme="minorHAnsi" w:cstheme="minorHAnsi"/>
          <w:sz w:val="22"/>
          <w:szCs w:val="22"/>
          <w:lang w:val="sl-SI"/>
        </w:rPr>
        <w:t xml:space="preserve">enem </w:t>
      </w:r>
      <w:r w:rsidR="002658EB" w:rsidRPr="00BE17AD">
        <w:rPr>
          <w:rFonts w:asciiTheme="minorHAnsi" w:hAnsiTheme="minorHAnsi" w:cstheme="minorHAnsi"/>
          <w:sz w:val="22"/>
          <w:szCs w:val="22"/>
          <w:lang w:val="sl-SI"/>
        </w:rPr>
        <w:t xml:space="preserve">izvodu v elektronski obliki na CD/DVD/USB, ki vsebuje dokumentacijo v </w:t>
      </w:r>
      <w:r w:rsidR="003E49F3" w:rsidRPr="003E49F3">
        <w:rPr>
          <w:rFonts w:asciiTheme="minorHAnsi" w:hAnsiTheme="minorHAnsi" w:cstheme="minorHAnsi"/>
          <w:sz w:val="22"/>
          <w:szCs w:val="22"/>
          <w:lang w:val="sl-SI"/>
        </w:rPr>
        <w:t xml:space="preserve"> XLSX, </w:t>
      </w:r>
      <w:r w:rsidR="002658EB" w:rsidRPr="00BE17AD">
        <w:rPr>
          <w:rFonts w:asciiTheme="minorHAnsi" w:hAnsiTheme="minorHAnsi" w:cstheme="minorHAnsi"/>
          <w:sz w:val="22"/>
          <w:szCs w:val="22"/>
          <w:lang w:val="sl-SI"/>
        </w:rPr>
        <w:t>DWG, DOC in PDF formatu</w:t>
      </w:r>
      <w:r w:rsidRPr="00BE17AD">
        <w:rPr>
          <w:rFonts w:asciiTheme="minorHAnsi" w:hAnsiTheme="minorHAnsi" w:cstheme="minorHAnsi"/>
          <w:sz w:val="22"/>
          <w:szCs w:val="22"/>
          <w:lang w:val="sl-SI"/>
        </w:rPr>
        <w:t>, prav tako predati tudi vso predpisano dokumentacijo o kvaliteti izvedenih del (certifikati, garantni listi,…),</w:t>
      </w:r>
    </w:p>
    <w:p w14:paraId="6D6A23CC" w14:textId="1D4D04F2"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w:t>
      </w:r>
      <w:r w:rsidR="00AC55AC" w:rsidRPr="00BE17AD">
        <w:rPr>
          <w:rFonts w:asciiTheme="minorHAnsi" w:hAnsiTheme="minorHAnsi" w:cstheme="minorHAnsi"/>
          <w:sz w:val="22"/>
          <w:szCs w:val="22"/>
          <w:lang w:val="sl-SI"/>
        </w:rPr>
        <w:t>eti</w:t>
      </w:r>
      <w:r w:rsidRPr="00BE17AD">
        <w:rPr>
          <w:rFonts w:asciiTheme="minorHAnsi" w:hAnsiTheme="minorHAnsi" w:cstheme="minorHAnsi"/>
          <w:sz w:val="22"/>
          <w:szCs w:val="22"/>
          <w:lang w:val="sl-SI"/>
        </w:rPr>
        <w:t xml:space="preserve"> polno odgovornost,</w:t>
      </w:r>
    </w:p>
    <w:p w14:paraId="5215FBC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BE17AD"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2E365183"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F191892" w14:textId="77777777" w:rsidR="00AD0E0C" w:rsidRPr="00BE17AD"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BE17AD"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BE17AD" w:rsidRDefault="0026265F" w:rsidP="000660E6">
      <w:pPr>
        <w:spacing w:line="276" w:lineRule="auto"/>
        <w:jc w:val="both"/>
        <w:rPr>
          <w:rFonts w:asciiTheme="minorHAnsi" w:hAnsiTheme="minorHAnsi" w:cstheme="minorHAnsi"/>
          <w:sz w:val="22"/>
          <w:szCs w:val="22"/>
          <w:lang w:val="sl-SI"/>
        </w:rPr>
      </w:pPr>
    </w:p>
    <w:p w14:paraId="33B45A6D" w14:textId="77777777" w:rsidR="0026265F" w:rsidRPr="00BE17AD" w:rsidRDefault="0026265F" w:rsidP="0026265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04851278"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37103244"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BE17AD" w:rsidRDefault="00D106A4"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3EB8041B"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BE17AD" w:rsidRDefault="00D106A4"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7C74634" w14:textId="7AB26E8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1507B640" w14:textId="5229320E" w:rsidR="00D106A4" w:rsidRPr="00BE17AD"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BE17AD"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BE17AD"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jamči za odpravo vseh vrst napak skladno z določili OZ in ostalimi veljavnimi predpisi. Izvajalec v celoti odgovarja za izvedbo prejetega naročila proti naročniku.</w:t>
      </w:r>
    </w:p>
    <w:p w14:paraId="725E8D0E" w14:textId="145EADC1" w:rsidR="00D106A4" w:rsidRPr="00BE17AD"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BE17AD" w:rsidRDefault="00D106A4"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w:t>
      </w:r>
      <w:r w:rsidR="009726D3" w:rsidRPr="00BE17AD">
        <w:rPr>
          <w:rFonts w:asciiTheme="minorHAnsi" w:hAnsiTheme="minorHAnsi" w:cstheme="minorHAnsi"/>
          <w:b/>
          <w:sz w:val="22"/>
          <w:szCs w:val="22"/>
          <w:lang w:val="sl-SI"/>
        </w:rPr>
        <w:t>A</w:t>
      </w:r>
    </w:p>
    <w:p w14:paraId="0440AAC8"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BE17AD" w:rsidRDefault="00D106A4"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9266CE" w14:textId="46790FE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9726D3" w:rsidRPr="00BE17AD">
        <w:rPr>
          <w:rFonts w:asciiTheme="minorHAnsi" w:hAnsiTheme="minorHAnsi" w:cstheme="minorHAnsi"/>
          <w:sz w:val="22"/>
          <w:szCs w:val="22"/>
          <w:lang w:val="sl-SI"/>
        </w:rPr>
        <w:t>Garancijski roki</w:t>
      </w:r>
      <w:r w:rsidRPr="00BE17AD">
        <w:rPr>
          <w:rFonts w:asciiTheme="minorHAnsi" w:hAnsiTheme="minorHAnsi" w:cstheme="minorHAnsi"/>
          <w:sz w:val="22"/>
          <w:szCs w:val="22"/>
          <w:lang w:val="sl-SI"/>
        </w:rPr>
        <w:t>)</w:t>
      </w:r>
    </w:p>
    <w:p w14:paraId="0F3C7DD6" w14:textId="0F783E37" w:rsidR="00D106A4" w:rsidRPr="00BE17AD"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58D7932A" w14:textId="09B802E9" w:rsidR="009726D3" w:rsidRPr="00BE17AD" w:rsidRDefault="009726D3"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izvedena gradbeno obrtniška </w:t>
      </w:r>
      <w:r w:rsidR="008B6F76" w:rsidRPr="00BE17AD">
        <w:rPr>
          <w:rFonts w:asciiTheme="minorHAnsi" w:hAnsiTheme="minorHAnsi" w:cstheme="minorHAnsi"/>
          <w:sz w:val="22"/>
          <w:szCs w:val="22"/>
          <w:lang w:val="sl-SI"/>
        </w:rPr>
        <w:t xml:space="preserve">in </w:t>
      </w:r>
      <w:r w:rsidRPr="00BE17AD">
        <w:rPr>
          <w:rFonts w:asciiTheme="minorHAnsi" w:hAnsiTheme="minorHAnsi" w:cstheme="minorHAnsi"/>
          <w:sz w:val="22"/>
          <w:szCs w:val="22"/>
          <w:lang w:val="sl-SI"/>
        </w:rPr>
        <w:t>instalacij</w:t>
      </w:r>
      <w:r w:rsidR="008B6F76">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w:t>
      </w:r>
      <w:r w:rsidR="008B6F76" w:rsidRPr="00BE17AD">
        <w:rPr>
          <w:rFonts w:asciiTheme="minorHAnsi" w:hAnsiTheme="minorHAnsi" w:cstheme="minorHAnsi"/>
          <w:sz w:val="22"/>
          <w:szCs w:val="22"/>
          <w:lang w:val="sl-SI"/>
        </w:rPr>
        <w:t xml:space="preserve">dela </w:t>
      </w:r>
      <w:r w:rsidRPr="00BE17AD">
        <w:rPr>
          <w:rFonts w:asciiTheme="minorHAnsi" w:hAnsiTheme="minorHAnsi" w:cstheme="minorHAnsi"/>
          <w:sz w:val="22"/>
          <w:szCs w:val="22"/>
          <w:lang w:val="sl-SI"/>
        </w:rPr>
        <w:t>najmanj pet (5) letni splošni garancijski rok,</w:t>
      </w:r>
    </w:p>
    <w:p w14:paraId="5FC21BF1" w14:textId="77777777" w:rsidR="009726D3" w:rsidRPr="00BE17AD" w:rsidRDefault="009726D3"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34B6C74A"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63083A72"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BE17AD"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BE17AD"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BE17AD"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lastRenderedPageBreak/>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07422C5A" w14:textId="4E59D03B" w:rsidR="007A7168" w:rsidRPr="00BE17AD" w:rsidRDefault="007A7168"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10AC1DCA" w14:textId="77777777" w:rsidR="007A7168" w:rsidRPr="00BE17AD"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BE17AD" w:rsidRDefault="007A716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5A44C6A" w14:textId="49DC11D6" w:rsidR="007A7168" w:rsidRPr="00BE17AD" w:rsidRDefault="007A7168" w:rsidP="007A7168">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5AEB12EE" w14:textId="7F3451ED" w:rsidR="007A7168" w:rsidRPr="00BE17AD" w:rsidRDefault="007A7168" w:rsidP="00633014">
      <w:pPr>
        <w:spacing w:line="276" w:lineRule="auto"/>
        <w:jc w:val="both"/>
        <w:rPr>
          <w:rFonts w:ascii="Calibri" w:hAnsi="Calibri" w:cs="Arial"/>
          <w:sz w:val="22"/>
          <w:szCs w:val="22"/>
          <w:lang w:val="sl-SI"/>
        </w:rPr>
      </w:pPr>
    </w:p>
    <w:p w14:paraId="4D21573D" w14:textId="1EB70F17" w:rsidR="006C10EC" w:rsidRPr="00BE17AD" w:rsidRDefault="006C10EC" w:rsidP="006C10EC">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w:t>
      </w:r>
      <w:r w:rsidR="00303951" w:rsidRPr="00BE17AD">
        <w:rPr>
          <w:rFonts w:ascii="Calibri" w:hAnsi="Calibri" w:cs="Arial"/>
          <w:sz w:val="22"/>
          <w:szCs w:val="22"/>
          <w:lang w:val="sl-SI"/>
        </w:rPr>
        <w:t>podpisu</w:t>
      </w:r>
      <w:r w:rsidRPr="00BE17AD">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Finančno zavarovanje mora biti brezpogojno, plačljivo na prvi poziv in v obliki garancije, izdelane po Enotnih pravilih za garancije na poziv (EPGP), revizija iz leta 2010, izdana pri MTZ pod št. 758</w:t>
      </w:r>
      <w:r w:rsidR="006C44DC" w:rsidRPr="00BE17AD">
        <w:rPr>
          <w:rFonts w:ascii="Calibri" w:hAnsi="Calibri" w:cs="Arial"/>
          <w:bCs/>
          <w:sz w:val="22"/>
          <w:szCs w:val="22"/>
          <w:lang w:val="sl-SI"/>
        </w:rPr>
        <w:t xml:space="preserve">, </w:t>
      </w:r>
      <w:r w:rsidR="006C44DC" w:rsidRPr="00BE17AD">
        <w:rPr>
          <w:rFonts w:asciiTheme="minorHAnsi" w:hAnsiTheme="minorHAnsi" w:cstheme="minorHAnsi"/>
          <w:sz w:val="22"/>
          <w:szCs w:val="22"/>
          <w:lang w:val="sl-SI"/>
        </w:rPr>
        <w:t xml:space="preserve">ali </w:t>
      </w:r>
      <w:r w:rsidR="0035359E">
        <w:rPr>
          <w:rFonts w:asciiTheme="minorHAnsi" w:hAnsiTheme="minorHAnsi" w:cstheme="minorHAnsi"/>
          <w:sz w:val="22"/>
          <w:szCs w:val="22"/>
          <w:lang w:val="sl-SI"/>
        </w:rPr>
        <w:t>enakovredno</w:t>
      </w:r>
      <w:r w:rsidR="0035359E" w:rsidRPr="00BE17AD">
        <w:rPr>
          <w:rFonts w:asciiTheme="minorHAnsi" w:hAnsiTheme="minorHAnsi" w:cstheme="minorHAnsi"/>
          <w:sz w:val="22"/>
          <w:szCs w:val="22"/>
          <w:lang w:val="sl-SI"/>
        </w:rPr>
        <w:t xml:space="preserve"> </w:t>
      </w:r>
      <w:r w:rsidR="006C44DC" w:rsidRPr="00BE17AD">
        <w:rPr>
          <w:rFonts w:asciiTheme="minorHAnsi" w:hAnsiTheme="minorHAnsi" w:cstheme="minorHAnsi"/>
          <w:sz w:val="22"/>
          <w:szCs w:val="22"/>
          <w:lang w:val="sl-SI"/>
        </w:rPr>
        <w:t>kavcijsko zavarovanje</w:t>
      </w:r>
      <w:r w:rsidRPr="00BE17AD">
        <w:rPr>
          <w:rFonts w:ascii="Calibri" w:hAnsi="Calibri" w:cs="Arial"/>
          <w:bCs/>
          <w:sz w:val="22"/>
          <w:szCs w:val="22"/>
          <w:lang w:val="sl-SI"/>
        </w:rPr>
        <w:t>.</w:t>
      </w:r>
    </w:p>
    <w:p w14:paraId="131C9CD3" w14:textId="77777777" w:rsidR="006C10EC" w:rsidRPr="00BE17AD" w:rsidRDefault="006C10EC" w:rsidP="006C10EC">
      <w:pPr>
        <w:spacing w:line="276" w:lineRule="auto"/>
        <w:jc w:val="both"/>
        <w:rPr>
          <w:rFonts w:ascii="Calibri" w:hAnsi="Calibri" w:cs="Arial"/>
          <w:sz w:val="22"/>
          <w:szCs w:val="22"/>
          <w:lang w:val="sl-SI"/>
        </w:rPr>
      </w:pPr>
    </w:p>
    <w:p w14:paraId="4BB90013" w14:textId="7405FAA1"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Rok trajanja zavarovanja je 30 dni daljši od splošnega garancijskega roka, ki je določen v prvi alineji prvega odstavka </w:t>
      </w:r>
      <w:r w:rsidR="00C82476" w:rsidRPr="00BE17AD">
        <w:rPr>
          <w:rFonts w:ascii="Calibri" w:hAnsi="Calibri" w:cs="Arial"/>
          <w:sz w:val="22"/>
          <w:szCs w:val="22"/>
          <w:lang w:val="sl-SI"/>
        </w:rPr>
        <w:t>19</w:t>
      </w:r>
      <w:r w:rsidRPr="00BE17AD">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BE17AD" w:rsidRDefault="006C10EC" w:rsidP="006C10EC">
      <w:pPr>
        <w:spacing w:line="276" w:lineRule="auto"/>
        <w:jc w:val="both"/>
        <w:rPr>
          <w:rFonts w:ascii="Calibri" w:hAnsi="Calibri" w:cs="Arial"/>
          <w:sz w:val="22"/>
          <w:szCs w:val="22"/>
          <w:lang w:val="sl-SI"/>
        </w:rPr>
      </w:pPr>
    </w:p>
    <w:p w14:paraId="507832F1"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BE17AD" w:rsidRDefault="006C10EC" w:rsidP="006C10EC">
      <w:pPr>
        <w:spacing w:line="276" w:lineRule="auto"/>
        <w:jc w:val="both"/>
        <w:rPr>
          <w:rFonts w:ascii="Calibri" w:hAnsi="Calibri" w:cs="Arial"/>
          <w:sz w:val="22"/>
          <w:szCs w:val="22"/>
          <w:lang w:val="sl-SI"/>
        </w:rPr>
      </w:pPr>
    </w:p>
    <w:p w14:paraId="7990EE3B"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BE17AD" w:rsidRDefault="006C10EC" w:rsidP="006C10EC">
      <w:pPr>
        <w:spacing w:line="276" w:lineRule="auto"/>
        <w:jc w:val="both"/>
        <w:rPr>
          <w:rFonts w:ascii="Calibri" w:hAnsi="Calibri" w:cs="Arial"/>
          <w:sz w:val="22"/>
          <w:szCs w:val="22"/>
          <w:lang w:val="sl-SI"/>
        </w:rPr>
      </w:pPr>
    </w:p>
    <w:p w14:paraId="329F2D7C"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BE17AD" w:rsidRDefault="006C10EC" w:rsidP="00633014">
      <w:pPr>
        <w:spacing w:line="276" w:lineRule="auto"/>
        <w:jc w:val="both"/>
        <w:rPr>
          <w:rFonts w:ascii="Calibri" w:hAnsi="Calibri" w:cs="Arial"/>
          <w:sz w:val="22"/>
          <w:szCs w:val="22"/>
          <w:lang w:val="sl-SI"/>
        </w:rPr>
      </w:pPr>
    </w:p>
    <w:p w14:paraId="0EB3D869" w14:textId="1F0A35C6" w:rsidR="00303951" w:rsidRPr="00BE17AD" w:rsidRDefault="00303951"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2481FB8E" w14:textId="77777777" w:rsidR="00303951" w:rsidRPr="00BE17AD"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BE17AD" w:rsidRDefault="00303951"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člen </w:t>
      </w:r>
    </w:p>
    <w:p w14:paraId="679ED2A1" w14:textId="14DD0C9B" w:rsidR="00303951" w:rsidRPr="00BE17AD" w:rsidRDefault="00303951" w:rsidP="00303951">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w:t>
      </w:r>
      <w:r w:rsidR="002701DC" w:rsidRPr="00BE17AD">
        <w:rPr>
          <w:rFonts w:asciiTheme="minorHAnsi" w:hAnsiTheme="minorHAnsi" w:cstheme="minorHAnsi"/>
          <w:sz w:val="22"/>
          <w:szCs w:val="22"/>
          <w:lang w:val="sl-SI"/>
        </w:rPr>
        <w:t>radbeno zavarovanje</w:t>
      </w:r>
      <w:r w:rsidRPr="00BE17AD">
        <w:rPr>
          <w:rFonts w:asciiTheme="minorHAnsi" w:hAnsiTheme="minorHAnsi" w:cstheme="minorHAnsi"/>
          <w:sz w:val="22"/>
          <w:szCs w:val="22"/>
          <w:lang w:val="sl-SI"/>
        </w:rPr>
        <w:t>)</w:t>
      </w:r>
    </w:p>
    <w:p w14:paraId="784BCAE6" w14:textId="7F395ED6" w:rsidR="00303951" w:rsidRPr="00BE17AD" w:rsidRDefault="00303951" w:rsidP="00633014">
      <w:pPr>
        <w:spacing w:line="276" w:lineRule="auto"/>
        <w:jc w:val="both"/>
        <w:rPr>
          <w:rFonts w:ascii="Calibri" w:hAnsi="Calibri" w:cs="Arial"/>
          <w:sz w:val="22"/>
          <w:szCs w:val="22"/>
          <w:lang w:val="sl-SI"/>
        </w:rPr>
      </w:pPr>
    </w:p>
    <w:p w14:paraId="6AADC1AD"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BE17AD" w:rsidRDefault="002701DC" w:rsidP="002701DC">
      <w:pPr>
        <w:spacing w:line="276" w:lineRule="auto"/>
        <w:jc w:val="both"/>
        <w:rPr>
          <w:rFonts w:ascii="Calibri" w:hAnsi="Calibri" w:cs="Arial"/>
          <w:sz w:val="22"/>
          <w:szCs w:val="22"/>
          <w:lang w:val="sl-SI"/>
        </w:rPr>
      </w:pPr>
    </w:p>
    <w:p w14:paraId="433A00B8" w14:textId="3B387904"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Višina gradbenega zavarovanja mora </w:t>
      </w:r>
      <w:r w:rsidR="00741060" w:rsidRPr="00BE17AD">
        <w:rPr>
          <w:rFonts w:ascii="Calibri" w:hAnsi="Calibri" w:cs="Arial"/>
          <w:sz w:val="22"/>
          <w:szCs w:val="22"/>
          <w:lang w:val="sl-SI"/>
        </w:rPr>
        <w:t>znašati</w:t>
      </w:r>
      <w:r w:rsidRPr="00BE17AD">
        <w:rPr>
          <w:rFonts w:ascii="Calibri" w:hAnsi="Calibri" w:cs="Arial"/>
          <w:sz w:val="22"/>
          <w:szCs w:val="22"/>
          <w:lang w:val="sl-SI"/>
        </w:rPr>
        <w:t xml:space="preserve"> najmanj </w:t>
      </w:r>
      <w:r w:rsidR="00D53778" w:rsidRPr="00BE17AD">
        <w:rPr>
          <w:rFonts w:ascii="Calibri" w:hAnsi="Calibri" w:cs="Arial"/>
          <w:sz w:val="22"/>
          <w:szCs w:val="22"/>
          <w:lang w:val="sl-SI"/>
        </w:rPr>
        <w:t>5</w:t>
      </w:r>
      <w:r w:rsidR="00741060" w:rsidRPr="00BE17AD">
        <w:rPr>
          <w:rFonts w:ascii="Calibri" w:hAnsi="Calibri" w:cs="Arial"/>
          <w:sz w:val="22"/>
          <w:szCs w:val="22"/>
          <w:lang w:val="sl-SI"/>
        </w:rPr>
        <w:t>0.000 EUR brez DDV</w:t>
      </w:r>
      <w:r w:rsidRPr="00BE17AD">
        <w:rPr>
          <w:rFonts w:ascii="Calibri" w:hAnsi="Calibri" w:cs="Arial"/>
          <w:sz w:val="22"/>
          <w:szCs w:val="22"/>
          <w:lang w:val="sl-SI"/>
        </w:rPr>
        <w:t>.</w:t>
      </w:r>
    </w:p>
    <w:p w14:paraId="233A7D65" w14:textId="77777777" w:rsidR="002701DC" w:rsidRPr="00BE17AD" w:rsidRDefault="002701DC" w:rsidP="002701DC">
      <w:pPr>
        <w:spacing w:line="276" w:lineRule="auto"/>
        <w:jc w:val="both"/>
        <w:rPr>
          <w:rFonts w:ascii="Calibri" w:hAnsi="Calibri" w:cs="Arial"/>
          <w:sz w:val="22"/>
          <w:szCs w:val="22"/>
          <w:lang w:val="sl-SI"/>
        </w:rPr>
      </w:pPr>
    </w:p>
    <w:p w14:paraId="15E94A69"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BE17AD" w:rsidRDefault="002701DC" w:rsidP="002701DC">
      <w:pPr>
        <w:spacing w:line="276" w:lineRule="auto"/>
        <w:jc w:val="both"/>
        <w:rPr>
          <w:rFonts w:ascii="Calibri" w:hAnsi="Calibri" w:cs="Arial"/>
          <w:sz w:val="22"/>
          <w:szCs w:val="22"/>
          <w:lang w:val="sl-SI"/>
        </w:rPr>
      </w:pPr>
    </w:p>
    <w:p w14:paraId="52F0F03C"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003D0DDC"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36D437C8"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066CC901" w14:textId="77777777" w:rsidR="002701DC" w:rsidRPr="00BE17AD" w:rsidRDefault="002701DC" w:rsidP="002701DC">
      <w:pPr>
        <w:spacing w:line="276" w:lineRule="auto"/>
        <w:jc w:val="both"/>
        <w:rPr>
          <w:rFonts w:ascii="Calibri" w:hAnsi="Calibri" w:cs="Arial"/>
          <w:sz w:val="22"/>
          <w:szCs w:val="22"/>
          <w:lang w:val="sl-SI"/>
        </w:rPr>
      </w:pPr>
    </w:p>
    <w:p w14:paraId="1667DA92"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2938D727"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04A2AAEB"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6F83B23D"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BE17AD" w:rsidRDefault="002701DC" w:rsidP="002701DC">
      <w:pPr>
        <w:spacing w:line="276" w:lineRule="auto"/>
        <w:jc w:val="both"/>
        <w:rPr>
          <w:rFonts w:ascii="Calibri" w:hAnsi="Calibri" w:cs="Arial"/>
          <w:sz w:val="22"/>
          <w:szCs w:val="22"/>
          <w:lang w:val="sl-SI"/>
        </w:rPr>
      </w:pPr>
    </w:p>
    <w:p w14:paraId="51884088" w14:textId="13E6770D"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Izvajalec je dolžan naročniku predložiti vsa potrdila o plačilu zavarovalne premije v roku </w:t>
      </w:r>
      <w:r w:rsidR="00D53778" w:rsidRPr="00BE17AD">
        <w:rPr>
          <w:rFonts w:ascii="Calibri" w:hAnsi="Calibri" w:cs="Arial"/>
          <w:sz w:val="22"/>
          <w:szCs w:val="22"/>
          <w:lang w:val="sl-SI"/>
        </w:rPr>
        <w:t>5</w:t>
      </w:r>
      <w:r w:rsidRPr="00BE17AD">
        <w:rPr>
          <w:rFonts w:ascii="Calibri" w:hAnsi="Calibri" w:cs="Arial"/>
          <w:sz w:val="22"/>
          <w:szCs w:val="22"/>
          <w:lang w:val="sl-SI"/>
        </w:rPr>
        <w:t xml:space="preserve"> dni po sklenitvi pogodbe. V kolikor izvajalec tega ne stori ali v kolikor </w:t>
      </w:r>
      <w:r w:rsidR="00AE4DB7" w:rsidRPr="00BE17AD">
        <w:rPr>
          <w:rFonts w:ascii="Calibri" w:hAnsi="Calibri" w:cs="Arial"/>
          <w:sz w:val="22"/>
          <w:szCs w:val="22"/>
          <w:lang w:val="sl-SI"/>
        </w:rPr>
        <w:t>zavarova</w:t>
      </w:r>
      <w:r w:rsidR="00AE4DB7">
        <w:rPr>
          <w:rFonts w:ascii="Calibri" w:hAnsi="Calibri" w:cs="Arial"/>
          <w:sz w:val="22"/>
          <w:szCs w:val="22"/>
          <w:lang w:val="sl-SI"/>
        </w:rPr>
        <w:t>nje</w:t>
      </w:r>
      <w:r w:rsidR="00AE4DB7" w:rsidRPr="00BE17AD">
        <w:rPr>
          <w:rFonts w:ascii="Calibri" w:hAnsi="Calibri" w:cs="Arial"/>
          <w:sz w:val="22"/>
          <w:szCs w:val="22"/>
          <w:lang w:val="sl-SI"/>
        </w:rPr>
        <w:t xml:space="preserve"> </w:t>
      </w:r>
      <w:r w:rsidRPr="00BE17AD">
        <w:rPr>
          <w:rFonts w:ascii="Calibri" w:hAnsi="Calibri" w:cs="Arial"/>
          <w:sz w:val="22"/>
          <w:szCs w:val="22"/>
          <w:lang w:val="sl-SI"/>
        </w:rPr>
        <w:t>ni ustrezn</w:t>
      </w:r>
      <w:r w:rsidR="00AE4DB7">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7320722D" w14:textId="77777777" w:rsidR="002701DC" w:rsidRPr="00BE17AD" w:rsidRDefault="002701DC" w:rsidP="002701DC">
      <w:pPr>
        <w:spacing w:line="276" w:lineRule="auto"/>
        <w:jc w:val="both"/>
        <w:rPr>
          <w:rFonts w:ascii="Calibri" w:hAnsi="Calibri" w:cs="Arial"/>
          <w:sz w:val="22"/>
          <w:szCs w:val="22"/>
          <w:lang w:val="sl-SI"/>
        </w:rPr>
      </w:pPr>
    </w:p>
    <w:p w14:paraId="3EC92135"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BE17AD" w:rsidRDefault="009B10C2" w:rsidP="00633014">
      <w:pPr>
        <w:spacing w:line="276" w:lineRule="auto"/>
        <w:rPr>
          <w:rFonts w:asciiTheme="minorHAnsi" w:hAnsiTheme="minorHAnsi" w:cstheme="minorHAnsi"/>
          <w:b/>
          <w:sz w:val="22"/>
          <w:szCs w:val="22"/>
          <w:lang w:val="sl-SI"/>
        </w:rPr>
      </w:pPr>
    </w:p>
    <w:p w14:paraId="1DFF5349" w14:textId="1CF68FE7"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BE17AD">
        <w:rPr>
          <w:rFonts w:asciiTheme="minorHAnsi" w:hAnsiTheme="minorHAnsi" w:cstheme="minorHAnsi"/>
          <w:sz w:val="22"/>
          <w:szCs w:val="22"/>
          <w:lang w:val="sl-SI"/>
        </w:rPr>
        <w:t xml:space="preserve"> glede na</w:t>
      </w:r>
      <w:r w:rsidR="00EF5657" w:rsidRPr="00BE17AD">
        <w:rPr>
          <w:rFonts w:asciiTheme="minorHAnsi" w:hAnsiTheme="minorHAnsi" w:cstheme="minorHAnsi"/>
          <w:sz w:val="22"/>
          <w:szCs w:val="22"/>
          <w:lang w:val="sl-SI"/>
        </w:rPr>
        <w:t xml:space="preserve"> rok uvedbe v delo ali glede na</w:t>
      </w:r>
      <w:r w:rsidR="001F2FB0" w:rsidRPr="00BE17AD">
        <w:rPr>
          <w:rFonts w:asciiTheme="minorHAnsi" w:hAnsiTheme="minorHAnsi" w:cstheme="minorHAnsi"/>
          <w:sz w:val="22"/>
          <w:szCs w:val="22"/>
          <w:lang w:val="sl-SI"/>
        </w:rPr>
        <w:t xml:space="preserve"> vmesne ali končni rok izvedbe</w:t>
      </w:r>
      <w:r w:rsidR="00C82476" w:rsidRPr="00BE17AD">
        <w:rPr>
          <w:rFonts w:asciiTheme="minorHAnsi" w:hAnsiTheme="minorHAnsi" w:cstheme="minorHAnsi"/>
          <w:sz w:val="22"/>
          <w:szCs w:val="22"/>
          <w:lang w:val="sl-SI"/>
        </w:rPr>
        <w:t xml:space="preserve"> iz terminskega plana</w:t>
      </w:r>
      <w:r w:rsidRPr="00BE17AD">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BE17AD">
        <w:rPr>
          <w:rFonts w:asciiTheme="minorHAnsi" w:hAnsiTheme="minorHAnsi" w:cstheme="minorHAnsi"/>
          <w:sz w:val="22"/>
          <w:szCs w:val="22"/>
          <w:lang w:val="sl-SI"/>
        </w:rPr>
        <w:t>petnajst</w:t>
      </w:r>
      <w:r w:rsidR="00C14A8D" w:rsidRPr="00BE17AD">
        <w:rPr>
          <w:rFonts w:asciiTheme="minorHAnsi" w:hAnsiTheme="minorHAnsi" w:cstheme="minorHAnsi"/>
          <w:sz w:val="22"/>
          <w:szCs w:val="22"/>
          <w:lang w:val="sl-SI"/>
        </w:rPr>
        <w:t xml:space="preserve"> odstotkov (1</w:t>
      </w:r>
      <w:r w:rsidR="001F2FB0" w:rsidRPr="00BE17AD">
        <w:rPr>
          <w:rFonts w:asciiTheme="minorHAnsi" w:hAnsiTheme="minorHAnsi" w:cstheme="minorHAnsi"/>
          <w:sz w:val="22"/>
          <w:szCs w:val="22"/>
          <w:lang w:val="sl-SI"/>
        </w:rPr>
        <w:t>5</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BE17AD" w:rsidRDefault="00184458" w:rsidP="00633014">
      <w:pPr>
        <w:spacing w:line="276" w:lineRule="auto"/>
        <w:jc w:val="both"/>
        <w:rPr>
          <w:rFonts w:asciiTheme="minorHAnsi" w:hAnsiTheme="minorHAnsi" w:cstheme="minorHAnsi"/>
          <w:sz w:val="22"/>
          <w:szCs w:val="22"/>
          <w:lang w:val="sl-SI"/>
        </w:rPr>
      </w:pPr>
    </w:p>
    <w:p w14:paraId="3B45C297" w14:textId="62225CED"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w:t>
      </w:r>
      <w:r w:rsidR="00C82476" w:rsidRPr="00BE17AD">
        <w:rPr>
          <w:rFonts w:asciiTheme="minorHAnsi" w:hAnsiTheme="minorHAnsi" w:cstheme="minorHAnsi"/>
          <w:sz w:val="22"/>
          <w:szCs w:val="22"/>
          <w:lang w:val="sl-SI"/>
        </w:rPr>
        <w:t xml:space="preserve">glede na vmesne ali končni rok izvedbe iz terminskega plana </w:t>
      </w:r>
      <w:r w:rsidRPr="00BE17AD">
        <w:rPr>
          <w:rFonts w:asciiTheme="minorHAnsi" w:hAnsiTheme="minorHAnsi" w:cstheme="minorHAnsi"/>
          <w:sz w:val="22"/>
          <w:szCs w:val="22"/>
          <w:lang w:val="sl-SI"/>
        </w:rPr>
        <w:t>ne odstopi od pogodbe, je upravičen do pogodbene kazni za vsak dan zamude v višini 0,</w:t>
      </w:r>
      <w:r w:rsidR="001F2FB0" w:rsidRPr="00BE17AD">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 pogodbene vrednosti z DDV, vendar največ do </w:t>
      </w:r>
      <w:r w:rsidR="006F3298" w:rsidRPr="00BE17AD">
        <w:rPr>
          <w:rFonts w:asciiTheme="minorHAnsi" w:hAnsiTheme="minorHAnsi" w:cstheme="minorHAnsi"/>
          <w:sz w:val="22"/>
          <w:szCs w:val="22"/>
          <w:lang w:val="sl-SI"/>
        </w:rPr>
        <w:t>deset</w:t>
      </w:r>
      <w:r w:rsidR="00C14A8D" w:rsidRPr="00BE17AD">
        <w:rPr>
          <w:rFonts w:asciiTheme="minorHAnsi" w:hAnsiTheme="minorHAnsi" w:cstheme="minorHAnsi"/>
          <w:sz w:val="22"/>
          <w:szCs w:val="22"/>
          <w:lang w:val="sl-SI"/>
        </w:rPr>
        <w:t xml:space="preserve"> odstotkov (1</w:t>
      </w:r>
      <w:r w:rsidR="006F3298" w:rsidRPr="00BE17AD">
        <w:rPr>
          <w:rFonts w:asciiTheme="minorHAnsi" w:hAnsiTheme="minorHAnsi" w:cstheme="minorHAnsi"/>
          <w:sz w:val="22"/>
          <w:szCs w:val="22"/>
          <w:lang w:val="sl-SI"/>
        </w:rPr>
        <w:t>0</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BE17AD"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C9493FC" w14:textId="77777777" w:rsidR="00C14A8D" w:rsidRPr="00BE17AD"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BE17AD"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BE17AD"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w:t>
      </w:r>
      <w:r w:rsidR="00C14A8D"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BE17AD" w:rsidRDefault="00184458" w:rsidP="00633014">
      <w:pPr>
        <w:spacing w:line="276" w:lineRule="auto"/>
        <w:jc w:val="both"/>
        <w:rPr>
          <w:rFonts w:asciiTheme="minorHAnsi" w:hAnsiTheme="minorHAnsi" w:cstheme="minorHAnsi"/>
          <w:sz w:val="22"/>
          <w:szCs w:val="22"/>
          <w:lang w:val="sl-SI"/>
        </w:rPr>
      </w:pPr>
    </w:p>
    <w:p w14:paraId="080AD722" w14:textId="67043AAA"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iz tega naslova izstavi poseben račun, ki ga mora izvajalec plačati v roku osem (8) dni od prejema.</w:t>
      </w:r>
      <w:r w:rsidR="00C14A8D" w:rsidRPr="00BE17AD">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BE17AD"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BE17AD" w:rsidRDefault="002B0E2C" w:rsidP="002B0E2C">
      <w:pPr>
        <w:spacing w:line="276" w:lineRule="auto"/>
        <w:jc w:val="both"/>
        <w:rPr>
          <w:rFonts w:asciiTheme="minorHAnsi" w:hAnsiTheme="minorHAnsi" w:cstheme="minorHAnsi"/>
          <w:sz w:val="22"/>
          <w:szCs w:val="22"/>
          <w:lang w:val="sl-SI"/>
        </w:rPr>
      </w:pPr>
      <w:bookmarkStart w:id="19" w:name="_Hlk516932030"/>
      <w:r w:rsidRPr="00BE17AD">
        <w:rPr>
          <w:rFonts w:asciiTheme="minorHAnsi" w:hAnsiTheme="minorHAnsi" w:cstheme="minorHAnsi"/>
          <w:sz w:val="22"/>
          <w:szCs w:val="22"/>
          <w:lang w:val="sl-SI"/>
        </w:rPr>
        <w:t>Med pogodbenimi strankami so</w:t>
      </w:r>
      <w:r w:rsidR="00C8247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neodvisno od predhodno n</w:t>
      </w:r>
      <w:r w:rsidR="00C82476" w:rsidRPr="00BE17AD">
        <w:rPr>
          <w:rFonts w:asciiTheme="minorHAnsi" w:hAnsiTheme="minorHAnsi" w:cstheme="minorHAnsi"/>
          <w:sz w:val="22"/>
          <w:szCs w:val="22"/>
          <w:lang w:val="sl-SI"/>
        </w:rPr>
        <w:t>avedenih)</w:t>
      </w:r>
      <w:r w:rsidRPr="00BE17AD">
        <w:rPr>
          <w:rFonts w:asciiTheme="minorHAnsi" w:hAnsiTheme="minorHAnsi" w:cstheme="minorHAnsi"/>
          <w:sz w:val="22"/>
          <w:szCs w:val="22"/>
          <w:lang w:val="sl-SI"/>
        </w:rPr>
        <w:t xml:space="preserve"> dogovorjene tudi naslednje pogodbene kazni:</w:t>
      </w:r>
    </w:p>
    <w:bookmarkEnd w:id="19"/>
    <w:p w14:paraId="5B24C257" w14:textId="2E2C186C" w:rsidR="004B2F7D" w:rsidRPr="00BE17AD" w:rsidRDefault="004B2F7D"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w:t>
      </w:r>
      <w:r w:rsidR="004C59B9" w:rsidRPr="00BE17AD">
        <w:rPr>
          <w:rFonts w:ascii="Calibri" w:hAnsi="Calibri" w:cs="Tahoma"/>
          <w:sz w:val="22"/>
          <w:szCs w:val="22"/>
          <w:lang w:val="sl-SI"/>
        </w:rPr>
        <w:t>izvajajo gospodarski subjekti, ki so bili priglašeni v ponudbi ali če jih opravljajo v drugačnih deležih</w:t>
      </w:r>
      <w:r w:rsidRPr="00BE17AD">
        <w:rPr>
          <w:rFonts w:ascii="Calibri" w:hAnsi="Calibri" w:cs="Tahoma"/>
          <w:sz w:val="22"/>
          <w:szCs w:val="22"/>
          <w:lang w:val="sl-SI"/>
        </w:rPr>
        <w:t xml:space="preserve">, in sicer </w:t>
      </w:r>
      <w:r w:rsidR="00AE4DB7">
        <w:rPr>
          <w:rFonts w:ascii="Calibri" w:hAnsi="Calibri" w:cs="Tahoma"/>
          <w:sz w:val="22"/>
          <w:szCs w:val="22"/>
          <w:lang w:val="sl-SI"/>
        </w:rPr>
        <w:t>2</w:t>
      </w:r>
      <w:r w:rsidRPr="00BE17AD">
        <w:rPr>
          <w:rFonts w:ascii="Calibri" w:hAnsi="Calibri" w:cs="Tahoma"/>
          <w:sz w:val="22"/>
          <w:szCs w:val="22"/>
          <w:lang w:val="sl-SI"/>
        </w:rPr>
        <w:t xml:space="preserve">.000 EUR po posameznem </w:t>
      </w:r>
      <w:r w:rsidR="004C59B9" w:rsidRPr="00BE17AD">
        <w:rPr>
          <w:rFonts w:ascii="Calibri" w:hAnsi="Calibri" w:cs="Tahoma"/>
          <w:sz w:val="22"/>
          <w:szCs w:val="22"/>
          <w:lang w:val="sl-SI"/>
        </w:rPr>
        <w:t>gospodarskem subjektu;</w:t>
      </w:r>
    </w:p>
    <w:p w14:paraId="61DA3FC6" w14:textId="77D4B3D4" w:rsidR="002B0E2C" w:rsidRPr="00BE17AD" w:rsidRDefault="002B0E2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pogodbenih del ne izvaja s strokovnim kadrom, ki je bil priglašen v ponudbi, in sicer </w:t>
      </w:r>
      <w:r w:rsidR="00C2669E" w:rsidRPr="00BE17AD">
        <w:rPr>
          <w:rFonts w:ascii="Calibri" w:hAnsi="Calibri" w:cs="Tahoma"/>
          <w:sz w:val="22"/>
          <w:szCs w:val="22"/>
          <w:lang w:val="sl-SI"/>
        </w:rPr>
        <w:t>500</w:t>
      </w:r>
      <w:r w:rsidRPr="00BE17AD">
        <w:rPr>
          <w:rFonts w:ascii="Calibri" w:hAnsi="Calibri" w:cs="Tahoma"/>
          <w:sz w:val="22"/>
          <w:szCs w:val="22"/>
          <w:lang w:val="sl-SI"/>
        </w:rPr>
        <w:t xml:space="preserve"> EUR po posameznem kadru za primer, če izvajalec brez soglasja naročnika uradno ali </w:t>
      </w:r>
      <w:r w:rsidR="00C82476" w:rsidRPr="00BE17AD">
        <w:rPr>
          <w:rFonts w:ascii="Calibri" w:hAnsi="Calibri" w:cs="Tahoma"/>
          <w:sz w:val="22"/>
          <w:szCs w:val="22"/>
          <w:lang w:val="sl-SI"/>
        </w:rPr>
        <w:t>dejansko</w:t>
      </w:r>
      <w:r w:rsidRPr="00BE17AD">
        <w:rPr>
          <w:rFonts w:ascii="Calibri" w:hAnsi="Calibri" w:cs="Tahoma"/>
          <w:sz w:val="22"/>
          <w:szCs w:val="22"/>
          <w:lang w:val="sl-SI"/>
        </w:rPr>
        <w:t xml:space="preserve"> zamenja strokovni kader, ki je bil priglašen v ponudbi;</w:t>
      </w:r>
    </w:p>
    <w:p w14:paraId="684F2D45" w14:textId="0D8CC218" w:rsidR="004C59B9" w:rsidRPr="00BE17AD" w:rsidRDefault="004C59B9"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AE4DB7">
        <w:rPr>
          <w:rFonts w:ascii="Calibri" w:hAnsi="Calibri" w:cs="Tahoma"/>
          <w:sz w:val="22"/>
          <w:szCs w:val="22"/>
          <w:lang w:val="sl-SI"/>
        </w:rPr>
        <w:t>del</w:t>
      </w:r>
      <w:r w:rsidRPr="00BE17AD">
        <w:rPr>
          <w:rFonts w:ascii="Calibri" w:hAnsi="Calibri" w:cs="Tahoma"/>
          <w:sz w:val="22"/>
          <w:szCs w:val="22"/>
          <w:lang w:val="sl-SI"/>
        </w:rPr>
        <w:t xml:space="preserve"> ni dnevn</w:t>
      </w:r>
      <w:r w:rsidR="0035709F" w:rsidRPr="00BE17AD">
        <w:rPr>
          <w:rFonts w:ascii="Calibri" w:hAnsi="Calibri" w:cs="Tahoma"/>
          <w:sz w:val="22"/>
          <w:szCs w:val="22"/>
          <w:lang w:val="sl-SI"/>
        </w:rPr>
        <w:t>o</w:t>
      </w:r>
      <w:r w:rsidRPr="00BE17AD">
        <w:rPr>
          <w:rFonts w:ascii="Calibri" w:hAnsi="Calibri" w:cs="Tahoma"/>
          <w:sz w:val="22"/>
          <w:szCs w:val="22"/>
          <w:lang w:val="sl-SI"/>
        </w:rPr>
        <w:t xml:space="preserve"> prisoten na gradbišču</w:t>
      </w:r>
      <w:r w:rsidR="00D53778" w:rsidRPr="00BE17AD">
        <w:rPr>
          <w:rFonts w:ascii="Calibri" w:hAnsi="Calibri" w:cs="Tahoma"/>
          <w:sz w:val="22"/>
          <w:szCs w:val="22"/>
          <w:lang w:val="sl-SI"/>
        </w:rPr>
        <w:t xml:space="preserve"> v času izvedbe del</w:t>
      </w:r>
      <w:r w:rsidR="0035709F" w:rsidRPr="00BE17AD">
        <w:rPr>
          <w:rFonts w:ascii="Calibri" w:hAnsi="Calibri" w:cs="Tahoma"/>
          <w:sz w:val="22"/>
          <w:szCs w:val="22"/>
          <w:lang w:val="sl-SI"/>
        </w:rPr>
        <w:t xml:space="preserve"> in njegova odsotnost ni posledica opravičljivih razlogov</w:t>
      </w:r>
      <w:r w:rsidRPr="00BE17AD">
        <w:rPr>
          <w:rFonts w:ascii="Calibri" w:hAnsi="Calibri" w:cs="Tahoma"/>
          <w:sz w:val="22"/>
          <w:szCs w:val="22"/>
          <w:lang w:val="sl-SI"/>
        </w:rPr>
        <w:t xml:space="preserve">, in sicer </w:t>
      </w:r>
      <w:r w:rsidR="00C2669E" w:rsidRPr="00BE17AD">
        <w:rPr>
          <w:rFonts w:ascii="Calibri" w:hAnsi="Calibri" w:cs="Tahoma"/>
          <w:sz w:val="22"/>
          <w:szCs w:val="22"/>
          <w:lang w:val="sl-SI"/>
        </w:rPr>
        <w:t>2</w:t>
      </w:r>
      <w:r w:rsidR="00AE4DB7">
        <w:rPr>
          <w:rFonts w:ascii="Calibri" w:hAnsi="Calibri" w:cs="Tahoma"/>
          <w:sz w:val="22"/>
          <w:szCs w:val="22"/>
          <w:lang w:val="sl-SI"/>
        </w:rPr>
        <w:t>0</w:t>
      </w:r>
      <w:r w:rsidRPr="00BE17AD">
        <w:rPr>
          <w:rFonts w:ascii="Calibri" w:hAnsi="Calibri" w:cs="Tahoma"/>
          <w:sz w:val="22"/>
          <w:szCs w:val="22"/>
          <w:lang w:val="sl-SI"/>
        </w:rPr>
        <w:t xml:space="preserve">0 EUR za </w:t>
      </w:r>
      <w:r w:rsidR="0019095B" w:rsidRPr="00BE17AD">
        <w:rPr>
          <w:rFonts w:ascii="Calibri" w:hAnsi="Calibri" w:cs="Tahoma"/>
          <w:sz w:val="22"/>
          <w:szCs w:val="22"/>
          <w:lang w:val="sl-SI"/>
        </w:rPr>
        <w:t>vsak dan</w:t>
      </w:r>
      <w:r w:rsidRPr="00BE17AD">
        <w:rPr>
          <w:rFonts w:ascii="Calibri" w:hAnsi="Calibri" w:cs="Tahoma"/>
          <w:sz w:val="22"/>
          <w:szCs w:val="22"/>
          <w:lang w:val="sl-SI"/>
        </w:rPr>
        <w:t xml:space="preserve"> odsotnost</w:t>
      </w:r>
      <w:r w:rsidR="0019095B" w:rsidRPr="00BE17AD">
        <w:rPr>
          <w:rFonts w:ascii="Calibri" w:hAnsi="Calibri" w:cs="Tahoma"/>
          <w:sz w:val="22"/>
          <w:szCs w:val="22"/>
          <w:lang w:val="sl-SI"/>
        </w:rPr>
        <w:t>i</w:t>
      </w:r>
      <w:r w:rsidRPr="00BE17AD">
        <w:rPr>
          <w:rFonts w:ascii="Calibri" w:hAnsi="Calibri" w:cs="Tahoma"/>
          <w:sz w:val="22"/>
          <w:szCs w:val="22"/>
          <w:lang w:val="sl-SI"/>
        </w:rPr>
        <w:t>;</w:t>
      </w:r>
    </w:p>
    <w:p w14:paraId="0CCD780F" w14:textId="02D6182F" w:rsidR="002B0E2C" w:rsidRPr="00BE17AD" w:rsidRDefault="002B0E2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AE4DB7">
        <w:rPr>
          <w:rFonts w:ascii="Calibri" w:hAnsi="Calibri" w:cs="Tahoma"/>
          <w:sz w:val="22"/>
          <w:szCs w:val="22"/>
          <w:lang w:val="sl-SI"/>
        </w:rPr>
        <w:t>5</w:t>
      </w:r>
      <w:r w:rsidR="00C2669E" w:rsidRPr="00BE17AD">
        <w:rPr>
          <w:rFonts w:ascii="Calibri" w:hAnsi="Calibri" w:cs="Tahoma"/>
          <w:sz w:val="22"/>
          <w:szCs w:val="22"/>
          <w:lang w:val="sl-SI"/>
        </w:rPr>
        <w:t>00</w:t>
      </w:r>
      <w:r w:rsidRPr="00BE17AD">
        <w:rPr>
          <w:rFonts w:ascii="Calibri" w:hAnsi="Calibri" w:cs="Tahoma"/>
          <w:sz w:val="22"/>
          <w:szCs w:val="22"/>
          <w:lang w:val="sl-SI"/>
        </w:rPr>
        <w:t xml:space="preserve"> EUR za neobveščanje o posameznem podizvajalcu;</w:t>
      </w:r>
    </w:p>
    <w:p w14:paraId="3AAFF441" w14:textId="3CB529CB" w:rsidR="0035709F" w:rsidRPr="00BE17AD" w:rsidRDefault="00520B0F"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p</w:t>
      </w:r>
      <w:r w:rsidR="0035709F" w:rsidRPr="00BE17AD">
        <w:rPr>
          <w:rFonts w:asciiTheme="minorHAnsi" w:hAnsiTheme="minorHAnsi" w:cstheme="minorHAnsi"/>
          <w:sz w:val="22"/>
          <w:szCs w:val="22"/>
          <w:lang w:val="sl-SI"/>
        </w:rPr>
        <w:t>ogodben</w:t>
      </w:r>
      <w:r w:rsidRPr="00BE17AD">
        <w:rPr>
          <w:rFonts w:asciiTheme="minorHAnsi" w:hAnsiTheme="minorHAnsi" w:cstheme="minorHAnsi"/>
          <w:sz w:val="22"/>
          <w:szCs w:val="22"/>
          <w:lang w:val="sl-SI"/>
        </w:rPr>
        <w:t>a</w:t>
      </w:r>
      <w:r w:rsidR="0035709F" w:rsidRPr="00BE17AD">
        <w:rPr>
          <w:rFonts w:asciiTheme="minorHAnsi" w:hAnsiTheme="minorHAnsi" w:cstheme="minorHAnsi"/>
          <w:sz w:val="22"/>
          <w:szCs w:val="22"/>
          <w:lang w:val="sl-SI"/>
        </w:rPr>
        <w:t xml:space="preserve"> kaz</w:t>
      </w:r>
      <w:r w:rsidRPr="00BE17AD">
        <w:rPr>
          <w:rFonts w:asciiTheme="minorHAnsi" w:hAnsiTheme="minorHAnsi" w:cstheme="minorHAnsi"/>
          <w:sz w:val="22"/>
          <w:szCs w:val="22"/>
          <w:lang w:val="sl-SI"/>
        </w:rPr>
        <w:t>en</w:t>
      </w:r>
      <w:r w:rsidR="0035709F"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za</w:t>
      </w:r>
      <w:r w:rsidR="0035709F" w:rsidRPr="00BE17AD">
        <w:rPr>
          <w:rFonts w:asciiTheme="minorHAnsi" w:hAnsiTheme="minorHAnsi" w:cstheme="minorHAnsi"/>
          <w:sz w:val="22"/>
          <w:szCs w:val="22"/>
          <w:lang w:val="sl-SI"/>
        </w:rPr>
        <w:t xml:space="preserve"> primer, če izvajalec ne pravočasno predloži terminskega plana, seznama osebja za varnost pri delu, </w:t>
      </w:r>
      <w:r w:rsidR="00AE4DB7" w:rsidRPr="00AE4DB7">
        <w:rPr>
          <w:rFonts w:asciiTheme="minorHAnsi" w:hAnsiTheme="minorHAnsi" w:cstheme="minorHAnsi"/>
          <w:sz w:val="22"/>
          <w:szCs w:val="22"/>
          <w:lang w:val="sl-SI"/>
        </w:rPr>
        <w:t xml:space="preserve">potrdila o plačilu zavarovalne premije </w:t>
      </w:r>
      <w:r w:rsidR="0035709F" w:rsidRPr="00BE17AD">
        <w:rPr>
          <w:rFonts w:asciiTheme="minorHAnsi" w:hAnsiTheme="minorHAnsi" w:cstheme="minorHAnsi"/>
          <w:sz w:val="22"/>
          <w:szCs w:val="22"/>
          <w:lang w:val="sl-SI"/>
        </w:rPr>
        <w:t>oz. kateregakoli dokumenta, ki ga je na podlagi pogodbe dolžan predložiti naročniku</w:t>
      </w:r>
      <w:r w:rsidRPr="00BE17AD">
        <w:rPr>
          <w:rFonts w:asciiTheme="minorHAnsi" w:hAnsiTheme="minorHAnsi" w:cstheme="minorHAnsi"/>
          <w:sz w:val="22"/>
          <w:szCs w:val="22"/>
          <w:lang w:val="sl-SI"/>
        </w:rPr>
        <w:t xml:space="preserve">, </w:t>
      </w:r>
      <w:r w:rsidRPr="00BE17AD">
        <w:rPr>
          <w:rFonts w:ascii="Calibri" w:hAnsi="Calibri" w:cs="Tahoma"/>
          <w:sz w:val="22"/>
          <w:szCs w:val="22"/>
          <w:lang w:val="sl-SI"/>
        </w:rPr>
        <w:t xml:space="preserve">in sicer </w:t>
      </w:r>
      <w:r w:rsidR="00D53778" w:rsidRPr="00BE17AD">
        <w:rPr>
          <w:rFonts w:ascii="Calibri" w:hAnsi="Calibri" w:cs="Tahoma"/>
          <w:sz w:val="22"/>
          <w:szCs w:val="22"/>
          <w:lang w:val="sl-SI"/>
        </w:rPr>
        <w:t>5</w:t>
      </w:r>
      <w:r w:rsidRPr="00BE17AD">
        <w:rPr>
          <w:rFonts w:ascii="Calibri" w:hAnsi="Calibri" w:cs="Tahoma"/>
          <w:sz w:val="22"/>
          <w:szCs w:val="22"/>
          <w:lang w:val="sl-SI"/>
        </w:rPr>
        <w:t>0 EUR za vsak dan zamude za posamezen dokument;</w:t>
      </w:r>
    </w:p>
    <w:p w14:paraId="418384DB" w14:textId="0D74E072" w:rsidR="002B0E2C" w:rsidRPr="00BE17AD" w:rsidRDefault="00C8247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w:t>
      </w:r>
      <w:r w:rsidR="002B0E2C" w:rsidRPr="00BE17AD">
        <w:rPr>
          <w:rFonts w:ascii="Calibri" w:hAnsi="Calibri" w:cs="Tahoma"/>
          <w:sz w:val="22"/>
          <w:szCs w:val="22"/>
          <w:lang w:val="sl-SI"/>
        </w:rPr>
        <w:t xml:space="preserve"> kazen za primer neizvedenih aktivnosti, ki jih je naročnik s to pogodbo naložil izvajalcu (ustrezna zakoličba objekta, prijava gradbišča, ograditev gradbišča in postavitev gradbiščne table, izdelava in upoštevanje varnostnega načrta) in katerih opustitev ima</w:t>
      </w:r>
      <w:r w:rsidR="00242EC4">
        <w:rPr>
          <w:rFonts w:ascii="Calibri" w:hAnsi="Calibri" w:cs="Tahoma"/>
          <w:sz w:val="22"/>
          <w:szCs w:val="22"/>
          <w:lang w:val="sl-SI"/>
        </w:rPr>
        <w:t xml:space="preserve"> lahko</w:t>
      </w:r>
      <w:r w:rsidR="002B0E2C" w:rsidRPr="00BE17AD">
        <w:rPr>
          <w:rFonts w:ascii="Calibri" w:hAnsi="Calibri" w:cs="Tahoma"/>
          <w:sz w:val="22"/>
          <w:szCs w:val="22"/>
          <w:lang w:val="sl-SI"/>
        </w:rPr>
        <w:t xml:space="preserve"> za naročnika upravnopravne, prekrškovne ali kazensko pravne posledice, in sicer v višini </w:t>
      </w:r>
      <w:r w:rsidR="00AE4DB7">
        <w:rPr>
          <w:rFonts w:ascii="Calibri" w:hAnsi="Calibri" w:cs="Tahoma"/>
          <w:sz w:val="22"/>
          <w:szCs w:val="22"/>
          <w:lang w:val="sl-SI"/>
        </w:rPr>
        <w:t>5</w:t>
      </w:r>
      <w:r w:rsidR="00C2669E" w:rsidRPr="00BE17AD">
        <w:rPr>
          <w:rFonts w:ascii="Calibri" w:hAnsi="Calibri" w:cs="Tahoma"/>
          <w:sz w:val="22"/>
          <w:szCs w:val="22"/>
          <w:lang w:val="sl-SI"/>
        </w:rPr>
        <w:t>0</w:t>
      </w:r>
      <w:r w:rsidR="002B0E2C" w:rsidRPr="00BE17AD">
        <w:rPr>
          <w:rFonts w:ascii="Calibri" w:hAnsi="Calibri" w:cs="Tahoma"/>
          <w:sz w:val="22"/>
          <w:szCs w:val="22"/>
          <w:lang w:val="sl-SI"/>
        </w:rPr>
        <w:t>0 EUR za opustitev vsake takšne posamezne pogodbene zadolžitve</w:t>
      </w:r>
      <w:r w:rsidR="00D53778" w:rsidRPr="00BE17AD">
        <w:rPr>
          <w:rFonts w:ascii="Calibri" w:hAnsi="Calibri" w:cs="Tahoma"/>
          <w:sz w:val="22"/>
          <w:szCs w:val="22"/>
          <w:lang w:val="sl-SI"/>
        </w:rPr>
        <w:t>.</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099BEAD4"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242EC4">
        <w:rPr>
          <w:rFonts w:asciiTheme="minorHAnsi" w:hAnsiTheme="minorHAnsi" w:cstheme="minorHAnsi"/>
          <w:sz w:val="22"/>
          <w:szCs w:val="22"/>
          <w:lang w:val="sl-SI"/>
        </w:rPr>
        <w:t>Mirjana Bužanin</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3A0E421"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prekine z deli </w:t>
      </w:r>
      <w:r w:rsidR="00242EC4">
        <w:rPr>
          <w:rFonts w:ascii="Calibri" w:hAnsi="Calibri" w:cs="Tahoma"/>
          <w:sz w:val="22"/>
          <w:szCs w:val="22"/>
          <w:lang w:val="sl-SI"/>
        </w:rPr>
        <w:t xml:space="preserve">za več kot 5 delovnih dni </w:t>
      </w:r>
      <w:r w:rsidRPr="00BE17AD">
        <w:rPr>
          <w:rFonts w:ascii="Calibri" w:hAnsi="Calibri" w:cs="Tahoma"/>
          <w:sz w:val="22"/>
          <w:szCs w:val="22"/>
          <w:lang w:val="sl-SI"/>
        </w:rPr>
        <w:t>brez pisnega soglasja naročnik</w:t>
      </w:r>
      <w:r w:rsidR="00DD4299">
        <w:rPr>
          <w:rFonts w:ascii="Calibri" w:hAnsi="Calibri" w:cs="Tahoma"/>
          <w:sz w:val="22"/>
          <w:szCs w:val="22"/>
          <w:lang w:val="sl-SI"/>
        </w:rPr>
        <w:t xml:space="preserve">a, </w:t>
      </w:r>
    </w:p>
    <w:p w14:paraId="1979C6FD" w14:textId="2C8DFEEF"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3E30D559"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AE4DB7">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4C83BA1" w14:textId="14C9E2A7" w:rsidR="00FE15E1" w:rsidRPr="00BE17AD" w:rsidRDefault="00FE15E1"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236E916E" w14:textId="050752F9"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3CDEAD2" w14:textId="72759EB1"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roke, ki so opredeljeni v terminskem planu kot kritične točke, za več kot </w:t>
      </w:r>
      <w:r w:rsidR="00F571F0" w:rsidRPr="00BE17AD">
        <w:rPr>
          <w:rFonts w:ascii="Calibri" w:hAnsi="Calibri" w:cs="Tahoma"/>
          <w:sz w:val="22"/>
          <w:szCs w:val="22"/>
          <w:lang w:val="sl-SI"/>
        </w:rPr>
        <w:t>5</w:t>
      </w:r>
      <w:r w:rsidRPr="00BE17AD">
        <w:rPr>
          <w:rFonts w:ascii="Calibri" w:hAnsi="Calibri" w:cs="Tahoma"/>
          <w:sz w:val="22"/>
          <w:szCs w:val="22"/>
          <w:lang w:val="sl-SI"/>
        </w:rPr>
        <w:t xml:space="preserve"> dni;</w:t>
      </w:r>
    </w:p>
    <w:p w14:paraId="25D5097E" w14:textId="6CC93DBF" w:rsidR="006F7595" w:rsidRPr="00BE17AD" w:rsidRDefault="006F759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sidR="00AE4DB7">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6DB66D87" w14:textId="46DD9186"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251794">
      <w:pPr>
        <w:numPr>
          <w:ilvl w:val="0"/>
          <w:numId w:val="21"/>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delovnim časom, </w:t>
      </w:r>
    </w:p>
    <w:p w14:paraId="20083239"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757B822F"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2F2D33B6" w:rsidR="003C3C22" w:rsidRDefault="003C3C22" w:rsidP="00633014">
      <w:pPr>
        <w:spacing w:line="276" w:lineRule="auto"/>
        <w:jc w:val="center"/>
        <w:rPr>
          <w:rFonts w:asciiTheme="minorHAnsi" w:hAnsiTheme="minorHAnsi" w:cstheme="minorHAnsi"/>
          <w:sz w:val="22"/>
          <w:szCs w:val="22"/>
          <w:lang w:val="sl-SI"/>
        </w:rPr>
      </w:pPr>
    </w:p>
    <w:p w14:paraId="293DA471" w14:textId="7218D55C" w:rsidR="00E21B44" w:rsidRDefault="00E21B44" w:rsidP="00251794">
      <w:pPr>
        <w:numPr>
          <w:ilvl w:val="0"/>
          <w:numId w:val="21"/>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6C9C4963" w14:textId="23665E55" w:rsidR="00E21B44" w:rsidRPr="00E21B44" w:rsidRDefault="00E21B44" w:rsidP="00E21B44">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2B83D45"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311365E5" w14:textId="64C21215"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sidR="006C600A">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5038D643" w14:textId="77777777" w:rsidR="00E21B44" w:rsidRPr="00E21B44" w:rsidRDefault="00E21B44" w:rsidP="00E21B44">
      <w:pPr>
        <w:spacing w:line="276" w:lineRule="auto"/>
        <w:jc w:val="both"/>
        <w:rPr>
          <w:rFonts w:asciiTheme="minorHAnsi" w:hAnsiTheme="minorHAnsi" w:cstheme="minorHAnsi"/>
          <w:sz w:val="22"/>
          <w:szCs w:val="22"/>
          <w:lang w:val="sl-SI"/>
        </w:rPr>
      </w:pPr>
    </w:p>
    <w:p w14:paraId="2F809A8A" w14:textId="77777777"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73B55D92"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1DF100F2"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41BDFB83"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066A1E3"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6C5D5E60"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54FA6BB4" w14:textId="77777777" w:rsidR="00F417E3" w:rsidRPr="00E21B44" w:rsidRDefault="00F417E3" w:rsidP="00F417E3">
      <w:pPr>
        <w:spacing w:line="276" w:lineRule="auto"/>
        <w:jc w:val="both"/>
        <w:rPr>
          <w:rFonts w:asciiTheme="minorHAnsi" w:hAnsiTheme="minorHAnsi" w:cstheme="minorHAnsi"/>
          <w:sz w:val="22"/>
          <w:szCs w:val="22"/>
          <w:lang w:val="sl-SI"/>
        </w:rPr>
      </w:pPr>
    </w:p>
    <w:p w14:paraId="2602C8B6"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53DAAC4F" w14:textId="77777777" w:rsidR="00F417E3" w:rsidRPr="00E21B44" w:rsidRDefault="00F417E3" w:rsidP="00F417E3">
      <w:pPr>
        <w:spacing w:line="276" w:lineRule="auto"/>
        <w:jc w:val="both"/>
        <w:rPr>
          <w:rFonts w:asciiTheme="minorHAnsi" w:hAnsiTheme="minorHAnsi" w:cstheme="minorHAnsi"/>
          <w:sz w:val="22"/>
          <w:szCs w:val="22"/>
          <w:lang w:val="sl-SI"/>
        </w:rPr>
      </w:pPr>
    </w:p>
    <w:p w14:paraId="07112367"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3787CB95" w14:textId="77777777" w:rsidR="00F417E3"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2D0BA92F" w:rsidR="00D02722" w:rsidRDefault="00D02722" w:rsidP="00D02722">
      <w:pPr>
        <w:rPr>
          <w:rFonts w:asciiTheme="minorHAnsi" w:hAnsiTheme="minorHAnsi" w:cstheme="minorHAnsi"/>
          <w:lang w:val="sl-SI"/>
        </w:rPr>
      </w:pPr>
    </w:p>
    <w:p w14:paraId="33662C18" w14:textId="71B65B26" w:rsidR="003230F6" w:rsidRDefault="003230F6" w:rsidP="00D02722">
      <w:pPr>
        <w:rPr>
          <w:rFonts w:asciiTheme="minorHAnsi" w:hAnsiTheme="minorHAnsi" w:cstheme="minorHAnsi"/>
          <w:lang w:val="sl-SI"/>
        </w:rPr>
      </w:pPr>
    </w:p>
    <w:p w14:paraId="7BD3B71D" w14:textId="0424CC8C" w:rsidR="003230F6" w:rsidRDefault="003230F6">
      <w:pPr>
        <w:rPr>
          <w:rFonts w:asciiTheme="minorHAnsi" w:hAnsiTheme="minorHAnsi" w:cstheme="minorHAnsi"/>
          <w:lang w:val="sl-SI"/>
        </w:rPr>
      </w:pPr>
      <w:r>
        <w:rPr>
          <w:rFonts w:asciiTheme="minorHAnsi" w:hAnsiTheme="minorHAnsi" w:cstheme="minorHAnsi"/>
          <w:lang w:val="sl-SI"/>
        </w:rPr>
        <w:br w:type="page"/>
      </w:r>
    </w:p>
    <w:p w14:paraId="17AF7FA3" w14:textId="7D0CD99F"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Pr>
          <w:rFonts w:asciiTheme="minorHAnsi" w:hAnsiTheme="minorHAnsi" w:cstheme="minorHAnsi"/>
          <w:b/>
          <w:bCs/>
          <w:color w:val="auto"/>
          <w:sz w:val="26"/>
          <w:szCs w:val="26"/>
        </w:rPr>
        <w:t>– SKLOP 2</w:t>
      </w:r>
    </w:p>
    <w:p w14:paraId="42C05CB7" w14:textId="77777777"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68B1C3C7" w14:textId="77777777" w:rsidR="003230F6" w:rsidRPr="00BE17AD" w:rsidRDefault="003230F6" w:rsidP="003230F6">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6B08755" w14:textId="77777777" w:rsidR="003230F6" w:rsidRPr="00BE17AD" w:rsidRDefault="003230F6" w:rsidP="003230F6">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3D4479C8" w14:textId="77777777" w:rsidR="003230F6" w:rsidRPr="00BE17AD" w:rsidRDefault="003230F6" w:rsidP="003230F6">
      <w:pPr>
        <w:spacing w:line="276" w:lineRule="auto"/>
        <w:ind w:right="965"/>
        <w:jc w:val="both"/>
        <w:rPr>
          <w:rFonts w:asciiTheme="minorHAnsi" w:hAnsiTheme="minorHAnsi" w:cstheme="minorHAnsi"/>
          <w:b/>
          <w:lang w:val="sl-SI"/>
        </w:rPr>
      </w:pPr>
    </w:p>
    <w:p w14:paraId="0700C673" w14:textId="77777777" w:rsidR="003230F6" w:rsidRPr="00BE17AD" w:rsidRDefault="003230F6" w:rsidP="003230F6">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43C9E69F" w14:textId="77777777" w:rsidR="003230F6" w:rsidRPr="00BE17AD" w:rsidRDefault="003230F6" w:rsidP="003230F6">
      <w:pPr>
        <w:spacing w:line="276" w:lineRule="auto"/>
        <w:ind w:right="965"/>
        <w:jc w:val="both"/>
        <w:rPr>
          <w:rFonts w:asciiTheme="minorHAnsi" w:hAnsiTheme="minorHAnsi" w:cstheme="minorHAnsi"/>
          <w:sz w:val="22"/>
          <w:lang w:val="sl-SI"/>
        </w:rPr>
      </w:pPr>
    </w:p>
    <w:p w14:paraId="33A1281F" w14:textId="77777777" w:rsidR="003230F6" w:rsidRPr="00BE17AD" w:rsidRDefault="003230F6" w:rsidP="003230F6">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488CF63E" w14:textId="77777777" w:rsidR="003230F6" w:rsidRPr="00BE17AD" w:rsidRDefault="003230F6" w:rsidP="003230F6">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izvajalec)</w:t>
      </w:r>
    </w:p>
    <w:p w14:paraId="62CF7F37" w14:textId="77777777" w:rsidR="003230F6" w:rsidRPr="00BE17AD" w:rsidRDefault="003230F6" w:rsidP="003230F6">
      <w:pPr>
        <w:spacing w:line="276" w:lineRule="auto"/>
        <w:rPr>
          <w:rFonts w:asciiTheme="minorHAnsi" w:hAnsiTheme="minorHAnsi" w:cstheme="minorHAnsi"/>
          <w:b/>
          <w:lang w:val="sl-SI"/>
        </w:rPr>
      </w:pPr>
    </w:p>
    <w:p w14:paraId="4D5040E3" w14:textId="77777777" w:rsidR="003230F6" w:rsidRPr="00BE17AD" w:rsidRDefault="003230F6" w:rsidP="003230F6">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1AD6317D" w14:textId="77777777" w:rsidR="003230F6" w:rsidRPr="00BE17AD" w:rsidRDefault="003230F6" w:rsidP="003230F6">
      <w:pPr>
        <w:spacing w:line="276" w:lineRule="auto"/>
        <w:ind w:right="965"/>
        <w:jc w:val="both"/>
        <w:rPr>
          <w:rFonts w:asciiTheme="minorHAnsi" w:hAnsiTheme="minorHAnsi" w:cstheme="minorHAnsi"/>
          <w:lang w:val="sl-SI"/>
        </w:rPr>
      </w:pPr>
    </w:p>
    <w:p w14:paraId="263546E7" w14:textId="77777777" w:rsidR="003230F6" w:rsidRPr="00BE17AD"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64EDD220" w14:textId="779604E1" w:rsidR="003230F6"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Pr>
          <w:rFonts w:ascii="Calibri" w:hAnsi="Calibri" w:cs="Calibri"/>
          <w:b/>
          <w:sz w:val="28"/>
          <w:szCs w:val="28"/>
          <w:lang w:val="sl-SI"/>
        </w:rPr>
        <w:t xml:space="preserve">izvedbo </w:t>
      </w:r>
      <w:r w:rsidRPr="00773246">
        <w:rPr>
          <w:rFonts w:ascii="Calibri" w:hAnsi="Calibri" w:cs="Calibri"/>
          <w:b/>
          <w:sz w:val="28"/>
          <w:szCs w:val="28"/>
          <w:lang w:val="sl-SI"/>
        </w:rPr>
        <w:t>GOI del za potrebe mrežnega inkubatorja na dveh lokacijah –</w:t>
      </w:r>
      <w:r w:rsidRPr="003230F6">
        <w:rPr>
          <w:rFonts w:asciiTheme="minorHAnsi" w:hAnsiTheme="minorHAnsi" w:cstheme="minorHAnsi"/>
          <w:bCs/>
          <w:sz w:val="22"/>
          <w:szCs w:val="22"/>
        </w:rPr>
        <w:t xml:space="preserve"> </w:t>
      </w:r>
      <w:r w:rsidRPr="003230F6">
        <w:rPr>
          <w:rFonts w:ascii="Calibri" w:hAnsi="Calibri" w:cs="Calibri"/>
          <w:b/>
          <w:sz w:val="28"/>
          <w:szCs w:val="28"/>
          <w:lang w:val="sl-SI"/>
        </w:rPr>
        <w:t>Rekonstrukcija in sprememba namembnosti objekta Kutinova hiša v Postojni</w:t>
      </w:r>
      <w:r>
        <w:rPr>
          <w:rFonts w:ascii="Calibri" w:hAnsi="Calibri" w:cs="Calibri"/>
          <w:b/>
          <w:sz w:val="28"/>
          <w:szCs w:val="28"/>
          <w:lang w:val="sl-SI"/>
        </w:rPr>
        <w:t xml:space="preserve"> (SKLOP 2)</w:t>
      </w:r>
    </w:p>
    <w:p w14:paraId="12A2F709" w14:textId="77777777" w:rsidR="003230F6" w:rsidRPr="00064D85" w:rsidRDefault="003230F6" w:rsidP="003230F6">
      <w:pPr>
        <w:spacing w:line="276" w:lineRule="auto"/>
        <w:jc w:val="center"/>
        <w:rPr>
          <w:rFonts w:ascii="Calibri" w:hAnsi="Calibri" w:cs="Calibri"/>
          <w:b/>
          <w:sz w:val="28"/>
          <w:szCs w:val="28"/>
          <w:lang w:val="sl-SI"/>
        </w:rPr>
      </w:pPr>
    </w:p>
    <w:p w14:paraId="10EBCCD8" w14:textId="77777777" w:rsidR="003230F6" w:rsidRPr="00BE17AD" w:rsidRDefault="003230F6" w:rsidP="00251794">
      <w:pPr>
        <w:numPr>
          <w:ilvl w:val="0"/>
          <w:numId w:val="24"/>
        </w:numPr>
        <w:spacing w:line="276" w:lineRule="auto"/>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411E3344"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A18567" w14:textId="77777777" w:rsidR="003230F6" w:rsidRPr="00BE17AD" w:rsidRDefault="003230F6" w:rsidP="003230F6">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5587A81E" w14:textId="77777777" w:rsidR="003230F6" w:rsidRPr="00BE17AD" w:rsidRDefault="003230F6" w:rsidP="003230F6">
      <w:pPr>
        <w:spacing w:line="276" w:lineRule="auto"/>
        <w:ind w:left="357"/>
        <w:jc w:val="center"/>
        <w:rPr>
          <w:rFonts w:asciiTheme="minorHAnsi" w:hAnsiTheme="minorHAnsi" w:cstheme="minorHAnsi"/>
          <w:sz w:val="12"/>
          <w:szCs w:val="12"/>
          <w:lang w:val="sl-SI"/>
        </w:rPr>
      </w:pPr>
    </w:p>
    <w:p w14:paraId="50496FB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2C4FEA78" w14:textId="087DA912" w:rsidR="003230F6" w:rsidRPr="00FA1C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Pr>
          <w:rFonts w:asciiTheme="minorHAnsi" w:hAnsiTheme="minorHAnsi" w:cstheme="minorHAnsi"/>
          <w:sz w:val="22"/>
          <w:szCs w:val="22"/>
        </w:rPr>
        <w:t>Izvedba GOI del za potrebe mrežnega inkubatorja na dveh lokacijah</w:t>
      </w:r>
      <w:r w:rsidRPr="00BE17AD">
        <w:rPr>
          <w:rFonts w:asciiTheme="minorHAnsi" w:hAnsiTheme="minorHAnsi" w:cstheme="minorHAnsi"/>
          <w:sz w:val="22"/>
          <w:szCs w:val="22"/>
        </w:rPr>
        <w:t xml:space="preserve">« po </w:t>
      </w:r>
      <w:r w:rsidRPr="00FA1CAD">
        <w:rPr>
          <w:rFonts w:asciiTheme="minorHAnsi" w:hAnsiTheme="minorHAnsi" w:cstheme="minorHAnsi"/>
          <w:sz w:val="22"/>
          <w:szCs w:val="22"/>
        </w:rPr>
        <w:t xml:space="preserve">izvedenem </w:t>
      </w:r>
      <w:r w:rsidR="00AB558E">
        <w:rPr>
          <w:rFonts w:asciiTheme="minorHAnsi" w:hAnsiTheme="minorHAnsi" w:cstheme="minorHAnsi"/>
          <w:sz w:val="22"/>
          <w:szCs w:val="22"/>
        </w:rPr>
        <w:t xml:space="preserve">odprtem </w:t>
      </w:r>
      <w:r w:rsidRPr="00FA1CAD">
        <w:rPr>
          <w:rFonts w:asciiTheme="minorHAnsi" w:hAnsiTheme="minorHAnsi" w:cstheme="minorHAnsi"/>
          <w:sz w:val="22"/>
          <w:szCs w:val="22"/>
        </w:rPr>
        <w:t>postopku, objavljenem na Portalu javnih naročil dne __________, z oznako JN______________________;</w:t>
      </w:r>
    </w:p>
    <w:p w14:paraId="10E2C467" w14:textId="77777777" w:rsidR="003230F6" w:rsidRPr="00BE17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ki niso izrecno navedeni v tej pogodbi;</w:t>
      </w:r>
    </w:p>
    <w:p w14:paraId="66956FD8" w14:textId="77777777" w:rsidR="003230F6" w:rsidRPr="00BE17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in ponudbo, veljajo najprej določbe te pogodbe, nato določbe dokumentacije v zvezi z oddajo javnega naročila in nato ponudba, če ni v tej pogodbi izrecno navedeno drugače.</w:t>
      </w:r>
    </w:p>
    <w:p w14:paraId="0DF095CD" w14:textId="77777777" w:rsidR="003230F6" w:rsidRPr="00BE17AD" w:rsidRDefault="003230F6" w:rsidP="003230F6">
      <w:pPr>
        <w:spacing w:line="276" w:lineRule="auto"/>
        <w:rPr>
          <w:rFonts w:asciiTheme="minorHAnsi" w:hAnsiTheme="minorHAnsi" w:cstheme="minorHAnsi"/>
          <w:b/>
          <w:sz w:val="22"/>
          <w:szCs w:val="22"/>
          <w:lang w:val="sl-SI"/>
        </w:rPr>
      </w:pPr>
    </w:p>
    <w:p w14:paraId="61AF9544"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27FE2999"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C8E888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63189ADA"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1F9880B" w14:textId="5F17198D" w:rsidR="003230F6" w:rsidRPr="00062FD5" w:rsidRDefault="003230F6" w:rsidP="003230F6">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 xml:space="preserve">S to pogodbo naročnik naroča, izvajalec pa prevzame v izvedbo </w:t>
      </w:r>
      <w:r w:rsidRPr="00062FD5">
        <w:rPr>
          <w:rFonts w:asciiTheme="minorHAnsi" w:hAnsiTheme="minorHAnsi" w:cstheme="minorHAnsi"/>
          <w:bCs/>
          <w:sz w:val="22"/>
          <w:szCs w:val="22"/>
          <w:lang w:val="sl-SI"/>
        </w:rPr>
        <w:t xml:space="preserve">GOI </w:t>
      </w:r>
      <w:r w:rsidRPr="00064D85">
        <w:rPr>
          <w:rFonts w:asciiTheme="minorHAnsi" w:hAnsiTheme="minorHAnsi" w:cstheme="minorHAnsi"/>
          <w:sz w:val="22"/>
          <w:szCs w:val="22"/>
          <w:lang w:val="sl-SI"/>
        </w:rPr>
        <w:t>dela</w:t>
      </w:r>
      <w:r>
        <w:rPr>
          <w:rFonts w:asciiTheme="minorHAnsi" w:hAnsiTheme="minorHAnsi" w:cstheme="minorHAnsi"/>
          <w:sz w:val="22"/>
          <w:szCs w:val="22"/>
          <w:lang w:val="sl-SI"/>
        </w:rPr>
        <w:t xml:space="preserve"> za</w:t>
      </w:r>
      <w:r w:rsidRPr="00064D85">
        <w:rPr>
          <w:rFonts w:asciiTheme="minorHAnsi" w:hAnsiTheme="minorHAnsi" w:cstheme="minorHAnsi"/>
          <w:sz w:val="22"/>
          <w:szCs w:val="22"/>
          <w:lang w:val="sl-SI"/>
        </w:rPr>
        <w:t xml:space="preserve"> </w:t>
      </w:r>
      <w:r w:rsidRPr="003230F6">
        <w:rPr>
          <w:rFonts w:asciiTheme="minorHAnsi" w:hAnsiTheme="minorHAnsi" w:cstheme="minorHAnsi"/>
          <w:sz w:val="22"/>
          <w:szCs w:val="22"/>
          <w:lang w:val="sl-SI"/>
        </w:rPr>
        <w:t>rekonstrukcijo in spremembo namembnosti objekta Kutinova hiša v Postojni</w:t>
      </w:r>
      <w:r w:rsidRPr="00064D85">
        <w:rPr>
          <w:rFonts w:asciiTheme="minorHAnsi" w:hAnsiTheme="minorHAnsi" w:cstheme="minorHAnsi"/>
          <w:sz w:val="22"/>
          <w:szCs w:val="22"/>
          <w:lang w:val="sl-SI"/>
        </w:rPr>
        <w:t xml:space="preserve"> (SKLOP </w:t>
      </w:r>
      <w:r>
        <w:rPr>
          <w:rFonts w:asciiTheme="minorHAnsi" w:hAnsiTheme="minorHAnsi" w:cstheme="minorHAnsi"/>
          <w:sz w:val="22"/>
          <w:szCs w:val="22"/>
          <w:lang w:val="sl-SI"/>
        </w:rPr>
        <w:t>2</w:t>
      </w:r>
      <w:r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skladno s popisom del in dokumentacijo v zvezi z oddajo javnega naročila.</w:t>
      </w:r>
    </w:p>
    <w:p w14:paraId="1CE4E896" w14:textId="77777777" w:rsidR="003230F6" w:rsidRPr="00BE17AD" w:rsidRDefault="003230F6" w:rsidP="003230F6">
      <w:pPr>
        <w:tabs>
          <w:tab w:val="left" w:pos="10065"/>
        </w:tabs>
        <w:spacing w:line="276" w:lineRule="auto"/>
        <w:ind w:right="-46"/>
        <w:jc w:val="both"/>
        <w:rPr>
          <w:rFonts w:asciiTheme="minorHAnsi" w:hAnsiTheme="minorHAnsi" w:cstheme="minorHAnsi"/>
          <w:sz w:val="22"/>
          <w:szCs w:val="22"/>
          <w:lang w:val="sl-SI"/>
        </w:rPr>
      </w:pPr>
    </w:p>
    <w:p w14:paraId="14BB8D20" w14:textId="77777777" w:rsidR="003230F6" w:rsidRDefault="003230F6" w:rsidP="003230F6">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A21B4CD" w14:textId="77777777" w:rsidR="003230F6" w:rsidRPr="00A07F63" w:rsidRDefault="003230F6" w:rsidP="003230F6">
      <w:pPr>
        <w:tabs>
          <w:tab w:val="left" w:pos="10065"/>
        </w:tabs>
        <w:spacing w:line="276" w:lineRule="auto"/>
        <w:ind w:right="-46"/>
        <w:jc w:val="both"/>
        <w:rPr>
          <w:rFonts w:asciiTheme="minorHAnsi" w:hAnsiTheme="minorHAnsi" w:cstheme="minorHAnsi"/>
          <w:sz w:val="22"/>
          <w:szCs w:val="22"/>
          <w:lang w:val="sl-SI"/>
        </w:rPr>
      </w:pPr>
    </w:p>
    <w:p w14:paraId="7A2214CE"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Projekt je sofinanciran iz Programa evropske kohezijske politike v programskem obdobju 2021– 2027, v okviru Prednostne naloge 1: Inovacijska družba znanja, Specifičnega cilja: RSO1.3. Krepitev trajnostne rasti in konkurenčnosti MSP ter ustvarjanje delovnih mest v MSP.</w:t>
      </w:r>
    </w:p>
    <w:p w14:paraId="08851841"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75001B00"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V vseh aktivnostih zagotavljanja prepoznavnosti, preglednosti in komuniciranja EKP mora biti ustrezno prikazana podpora skladov za posamezno operacijo v skladu z Uredbo 2021/1060/EUR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231, 30. 6. 2021) in tehničnimi značilnostmi iz Priloge IX Uredbe 2021/1060/EU.</w:t>
      </w:r>
    </w:p>
    <w:p w14:paraId="2018C15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70BE07A3"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Naročnik je dolžan pri obveščanju in komuniciranju v javnosti upoštevati navedene zahteve ter vsakokratno veljavna Navodila organa upravljanja na področju zagotavljanja prepoznavnosti, preglednosti in komuniciranja Evropske kohezijske politike v obdobju 2021-2027.</w:t>
      </w:r>
    </w:p>
    <w:p w14:paraId="4537DAAC"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0ACCC60A"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 xml:space="preserve">Izvajalec je dolžan pri obveščanju in komuniciranju v javnosti ter v komunikaciji z naročnikom upoštevati v prejšnjem odstavku navedene zahteve in vsakokratna veljavna pisna navodila v zvezi z izvajanjem mehanizma. </w:t>
      </w:r>
    </w:p>
    <w:p w14:paraId="6CD6210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6DBE20F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 zahtevo naročnika mora izvajalec sodelovati pri aktivnostih informiranja in komuniciranja, ki jih organizira. V kolikor bo potrebno, morajo predstavniki izvajalca sodelovati in podajati pojasnila naročniku, sofinancerju ali zainteresirani javnosti in zagotoviti udeležbo na morebitnih koordinativnih oziroma uskladitvenih sestankih ter med gradnjo na zahtevo naročnika, za izpolnjevanje zahtev sofinancerja, fotografirati ter naročniku predložiti fotografije izvedbe.</w:t>
      </w:r>
    </w:p>
    <w:p w14:paraId="3203CE0B"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570450E4" w14:textId="77777777" w:rsidR="003230F6" w:rsidRPr="00A07F63"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Naročnik ne bo dovolil spremembe projektiranih rešitev, ponujenih  materialov in načina izvajanja, ki so skladno s tehničnimi merili za izbor projektov za izpolnjevanje »načela, da se ne škoduje bistveno« – DNSH (priloga Programa EKP 2021-2027) ter skladno s Smernicami organa upravljanja za krepitev podnebne odpornosti infrastrukture v obdobju 2021–2027 pogoj za sofinanciranje.</w:t>
      </w:r>
      <w:r w:rsidRPr="00A07F63">
        <w:rPr>
          <w:rFonts w:asciiTheme="minorHAnsi" w:hAnsiTheme="minorHAnsi" w:cstheme="minorHAnsi"/>
          <w:sz w:val="22"/>
          <w:szCs w:val="22"/>
          <w:lang w:val="sl-SI"/>
        </w:rPr>
        <w:t xml:space="preserve"> </w:t>
      </w:r>
    </w:p>
    <w:p w14:paraId="5BA00CF3" w14:textId="77777777" w:rsidR="003230F6" w:rsidRPr="00BE17AD" w:rsidRDefault="003230F6" w:rsidP="003230F6">
      <w:pPr>
        <w:tabs>
          <w:tab w:val="left" w:pos="10065"/>
        </w:tabs>
        <w:spacing w:line="276" w:lineRule="auto"/>
        <w:ind w:right="-45"/>
        <w:jc w:val="both"/>
        <w:rPr>
          <w:rFonts w:asciiTheme="minorHAnsi" w:hAnsiTheme="minorHAnsi" w:cstheme="minorHAnsi"/>
          <w:sz w:val="22"/>
          <w:szCs w:val="22"/>
          <w:lang w:val="sl-SI"/>
        </w:rPr>
      </w:pPr>
    </w:p>
    <w:p w14:paraId="261DA31E" w14:textId="77777777" w:rsidR="003230F6" w:rsidRPr="00BE17AD" w:rsidRDefault="003230F6" w:rsidP="003230F6">
      <w:pPr>
        <w:tabs>
          <w:tab w:val="left" w:pos="10065"/>
        </w:tabs>
        <w:spacing w:line="276" w:lineRule="auto"/>
        <w:ind w:right="-46"/>
        <w:jc w:val="both"/>
        <w:rPr>
          <w:rFonts w:asciiTheme="minorHAnsi" w:hAnsiTheme="minorHAnsi" w:cstheme="minorHAnsi"/>
          <w:sz w:val="22"/>
          <w:szCs w:val="22"/>
          <w:lang w:val="sl-SI"/>
        </w:rPr>
      </w:pPr>
    </w:p>
    <w:p w14:paraId="5A076B6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9AFF60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(Obseg in opis pogodbenih del)</w:t>
      </w:r>
    </w:p>
    <w:p w14:paraId="1E7F544D" w14:textId="77777777" w:rsidR="003230F6" w:rsidRPr="00BE17AD" w:rsidRDefault="003230F6" w:rsidP="003230F6">
      <w:pPr>
        <w:tabs>
          <w:tab w:val="left" w:pos="10065"/>
        </w:tabs>
        <w:spacing w:line="276" w:lineRule="auto"/>
        <w:ind w:right="-46"/>
        <w:jc w:val="both"/>
        <w:rPr>
          <w:rFonts w:asciiTheme="minorHAnsi" w:hAnsiTheme="minorHAnsi" w:cstheme="minorHAnsi"/>
          <w:sz w:val="12"/>
          <w:szCs w:val="12"/>
          <w:lang w:val="sl-SI"/>
        </w:rPr>
      </w:pPr>
    </w:p>
    <w:p w14:paraId="15D1BFF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iz 2. člena pogodbe se izvajalec zaveže opraviti na osnovi te pogodbe in v skladu:</w:t>
      </w:r>
    </w:p>
    <w:p w14:paraId="2ABDAD0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 xml:space="preserve">z dokumentacijo v zvezi z oddajo javnega naročila, </w:t>
      </w:r>
    </w:p>
    <w:p w14:paraId="49A4115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s ponudbo izvajalca št. __________ z dne _________, ki je priloga in sestavni del te pogodbe,</w:t>
      </w:r>
    </w:p>
    <w:p w14:paraId="363A96CB"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 xml:space="preserve">z določili Gradbenega zakona </w:t>
      </w:r>
      <w:r w:rsidRPr="00943EC8">
        <w:rPr>
          <w:rFonts w:asciiTheme="minorHAnsi" w:hAnsiTheme="minorHAnsi" w:cstheme="minorHAnsi"/>
          <w:bCs/>
          <w:sz w:val="22"/>
          <w:szCs w:val="22"/>
        </w:rPr>
        <w:t>(Uradni list RS, št. 199/21, 105/22 – ZZNŠPP, 133/23, 85/24 – ZAID-A, 47/25 – odl. US in 75/25; v nadaljevanju: GZ-1)</w:t>
      </w:r>
      <w:r w:rsidRPr="00943EC8">
        <w:rPr>
          <w:rFonts w:asciiTheme="minorHAnsi" w:hAnsiTheme="minorHAnsi" w:cstheme="minorHAnsi"/>
          <w:sz w:val="22"/>
          <w:szCs w:val="22"/>
        </w:rPr>
        <w:t>,</w:t>
      </w:r>
    </w:p>
    <w:p w14:paraId="00B7AF35"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določili Zakona o arhitekturni in inženirski dejavnosti (Uradni list RS, št. 61/17, 133/22 – odl. US in 85/24),</w:t>
      </w:r>
    </w:p>
    <w:p w14:paraId="21C94658"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s pravili stroke in veljavnimi predpisi za izvedbo del, ki so predmet te pogodbe,</w:t>
      </w:r>
    </w:p>
    <w:p w14:paraId="419C5963"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veljavno zakonodajo s področja graditve objektov,</w:t>
      </w:r>
    </w:p>
    <w:p w14:paraId="261E11E1"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Uredbo o zagotavljanju varnosti in zdravja pri delu na začasnih in premičnih gradbiščih (Uradni list RS, št.83/05 in 43/11 – ZVZD-1),</w:t>
      </w:r>
    </w:p>
    <w:p w14:paraId="6AA0BDE7"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Zakonom o javnem naročanju (Uradni list RS, št. 91/15, 14/18, 121/21, 10/22, 74/22 – odl. US, 100/22 – ZNUZSZS, 28/23, 88/23 – ZOPNN-F in 83/25 - ZUOL; v nadaljevanju: ZJN-3),</w:t>
      </w:r>
    </w:p>
    <w:p w14:paraId="33A2269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Obligacijskim zakonikom (Uradni list RS, št. 97/07 – uradno prečiščeno besedilo, 64/16 – odl. US in 20/18 – OROZ631; v nadaljevanju: OZ) ter</w:t>
      </w:r>
    </w:p>
    <w:p w14:paraId="6EAFBA0F"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drugo veljavno zakonodajo.</w:t>
      </w:r>
    </w:p>
    <w:p w14:paraId="6681C2AA" w14:textId="77777777" w:rsidR="003230F6" w:rsidRPr="00BE17AD" w:rsidRDefault="003230F6" w:rsidP="003230F6">
      <w:pPr>
        <w:spacing w:line="276" w:lineRule="auto"/>
        <w:jc w:val="both"/>
        <w:rPr>
          <w:rFonts w:asciiTheme="minorHAnsi" w:hAnsiTheme="minorHAnsi" w:cstheme="minorHAnsi"/>
          <w:b/>
          <w:sz w:val="12"/>
          <w:szCs w:val="12"/>
          <w:lang w:val="sl-SI"/>
        </w:rPr>
      </w:pPr>
    </w:p>
    <w:p w14:paraId="1B15DF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312399BC"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3DCD8D3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1AEB772"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6C042B0"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48CB5592" w14:textId="77777777" w:rsidR="003230F6" w:rsidRPr="00BE17AD" w:rsidRDefault="003230F6" w:rsidP="003230F6">
      <w:pPr>
        <w:spacing w:line="276" w:lineRule="auto"/>
        <w:jc w:val="both"/>
        <w:rPr>
          <w:rFonts w:asciiTheme="minorHAnsi" w:hAnsiTheme="minorHAnsi" w:cstheme="minorHAnsi"/>
          <w:sz w:val="12"/>
          <w:szCs w:val="12"/>
          <w:lang w:val="sl-SI"/>
        </w:rPr>
      </w:pPr>
    </w:p>
    <w:p w14:paraId="3B9E90C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Skupna vrednost pogodbenih del iz 2. člena te pogodbe znaša __________ EUR brez DDV oz. __________ EUR z DDV. </w:t>
      </w:r>
    </w:p>
    <w:p w14:paraId="4D256B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9BD5B8" w14:textId="77777777" w:rsidR="003230F6" w:rsidRPr="00BE17AD" w:rsidRDefault="003230F6" w:rsidP="003230F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 med drugim stroški dela, režijski stroški, morebitne nadure, stroški za izdelavo potrebne delavniške dokumentacije, stroški meritev, preiskav in atestov,</w:t>
      </w:r>
      <w:r>
        <w:rPr>
          <w:rFonts w:ascii="Calibri" w:hAnsi="Calibri" w:cs="Arial"/>
          <w:bCs/>
          <w:sz w:val="22"/>
          <w:szCs w:val="22"/>
          <w:lang w:val="sl-SI" w:eastAsia="en-US"/>
        </w:rPr>
        <w:t xml:space="preserve"> </w:t>
      </w:r>
      <w:r w:rsidRPr="00A806D2">
        <w:rPr>
          <w:rFonts w:ascii="Calibri" w:hAnsi="Calibri" w:cs="Arial"/>
          <w:bCs/>
          <w:sz w:val="22"/>
          <w:szCs w:val="22"/>
          <w:lang w:val="sl-SI" w:eastAsia="en-US"/>
        </w:rPr>
        <w:t>preizkusov in poskusnega obratovanja, šolanja</w:t>
      </w:r>
      <w:r>
        <w:rPr>
          <w:rFonts w:ascii="Calibri" w:hAnsi="Calibri" w:cs="Arial"/>
          <w:bCs/>
          <w:sz w:val="22"/>
          <w:szCs w:val="22"/>
          <w:lang w:val="sl-SI" w:eastAsia="en-US"/>
        </w:rPr>
        <w:t>,</w:t>
      </w:r>
      <w:r w:rsidRPr="00BE17AD">
        <w:rPr>
          <w:rFonts w:ascii="Calibri" w:hAnsi="Calibri" w:cs="Arial"/>
          <w:bCs/>
          <w:sz w:val="22"/>
          <w:szCs w:val="22"/>
          <w:lang w:val="sl-SI" w:eastAsia="en-US"/>
        </w:rPr>
        <w:t xml:space="preserve"> zavarovanj, sodelovanja na pregledu izvedenih del, 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0862B0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4D2C95C7" w14:textId="77777777" w:rsidR="003230F6" w:rsidRDefault="003230F6" w:rsidP="003230F6">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t xml:space="preserve">Cena je dogovorjena s klavzulo »cena na enoto mere«. </w:t>
      </w:r>
      <w:r w:rsidRPr="00BE17AD">
        <w:rPr>
          <w:rFonts w:ascii="Calibri" w:hAnsi="Calibri" w:cs="Arial"/>
          <w:bCs/>
          <w:sz w:val="22"/>
          <w:szCs w:val="22"/>
          <w:lang w:val="sl-SI" w:eastAsia="en-US"/>
        </w:rPr>
        <w:t xml:space="preserve">Izvajalec se zavezuje, da bo izvedena dela zaračunal po cenah iz ponudbe. </w:t>
      </w:r>
    </w:p>
    <w:p w14:paraId="427AD227" w14:textId="77777777" w:rsidR="003230F6" w:rsidRDefault="003230F6" w:rsidP="003230F6">
      <w:pPr>
        <w:spacing w:line="276" w:lineRule="auto"/>
        <w:jc w:val="both"/>
        <w:rPr>
          <w:rFonts w:ascii="Calibri" w:hAnsi="Calibri" w:cs="Arial"/>
          <w:bCs/>
          <w:sz w:val="22"/>
          <w:szCs w:val="22"/>
          <w:lang w:val="sl-SI" w:eastAsia="en-US"/>
        </w:rPr>
      </w:pPr>
    </w:p>
    <w:p w14:paraId="560F7C19" w14:textId="77777777" w:rsidR="00D73F65" w:rsidRPr="00242EC4" w:rsidRDefault="00D73F65" w:rsidP="00D73F65">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Cene na enoto iz ponudbe zavezujejo izvajalca tudi v primeru, da bosta pogodbeni stranki sklenili aneks k pogodbi zaradi izvedbe dodatnih del. </w:t>
      </w:r>
    </w:p>
    <w:p w14:paraId="6C02DD53" w14:textId="77777777" w:rsidR="00D73F65" w:rsidRPr="00242EC4" w:rsidRDefault="00D73F65" w:rsidP="003230F6">
      <w:pPr>
        <w:spacing w:line="276" w:lineRule="auto"/>
        <w:jc w:val="both"/>
        <w:rPr>
          <w:rFonts w:ascii="Calibri" w:hAnsi="Calibri" w:cs="Arial"/>
          <w:bCs/>
          <w:sz w:val="22"/>
          <w:szCs w:val="22"/>
          <w:lang w:val="sl-SI" w:eastAsia="en-US"/>
        </w:rPr>
      </w:pPr>
    </w:p>
    <w:p w14:paraId="7CDCFA5B" w14:textId="2B18A872" w:rsidR="003230F6" w:rsidRPr="00242EC4"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Naročnik bo izvajalcu priznal valorizacijo cen z upoštevanjem indeksa GZS ZGIGM za obračun razlike v ceni gradbenih storitev D33. </w:t>
      </w:r>
    </w:p>
    <w:p w14:paraId="447D6D3E" w14:textId="77777777" w:rsidR="003230F6" w:rsidRPr="00242EC4" w:rsidRDefault="003230F6" w:rsidP="003230F6">
      <w:pPr>
        <w:spacing w:line="276" w:lineRule="auto"/>
        <w:jc w:val="both"/>
        <w:rPr>
          <w:rFonts w:ascii="Calibri" w:hAnsi="Calibri" w:cs="Arial"/>
          <w:bCs/>
          <w:sz w:val="22"/>
          <w:szCs w:val="22"/>
          <w:lang w:val="sl-SI" w:eastAsia="en-US"/>
        </w:rPr>
      </w:pPr>
    </w:p>
    <w:p w14:paraId="1AD4CADA" w14:textId="77777777" w:rsidR="003230F6" w:rsidRPr="00242EC4"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Prva valorizacija cen se prizna na predlog izvajalca in se lahko izvede, ko kumulativno povečanje dogovorjenega indeksa preseže 2% vrednosti, šteto od datuma sklenitve pogodbe. Izvajalec je pri prvi in vseh nadaljnjih valorizacijah cen upravičen le do razlike v ceni, ki presega 2% vrednosti indeksa. </w:t>
      </w:r>
    </w:p>
    <w:p w14:paraId="7076D32D" w14:textId="77777777" w:rsidR="003230F6" w:rsidRPr="00242EC4" w:rsidRDefault="003230F6" w:rsidP="003230F6">
      <w:pPr>
        <w:spacing w:line="276" w:lineRule="auto"/>
        <w:jc w:val="both"/>
        <w:rPr>
          <w:rFonts w:ascii="Calibri" w:hAnsi="Calibri" w:cs="Arial"/>
          <w:bCs/>
          <w:sz w:val="22"/>
          <w:szCs w:val="22"/>
          <w:lang w:val="sl-SI" w:eastAsia="en-US"/>
        </w:rPr>
      </w:pPr>
    </w:p>
    <w:p w14:paraId="19905837" w14:textId="77777777" w:rsidR="003230F6"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Po izvedeni prvi valorizaciji cen se po poteku vsakega naslednjega obračunskega obdobja izvede valorizacija skladno z dejansko vrednostjo dogovorjenega indeksa za obdobje, za katerega se izdaja situacija. Pri tem se upošteva tako mesečna povišanja kot tudi znižanja indeksa, pri čemer se cena ne zniža pod vrednost iz osnovne ponudbe izvajalca.</w:t>
      </w:r>
    </w:p>
    <w:p w14:paraId="5194FAFD" w14:textId="77777777" w:rsidR="003230F6" w:rsidRPr="00BE17AD" w:rsidRDefault="003230F6" w:rsidP="003230F6">
      <w:pPr>
        <w:spacing w:line="276" w:lineRule="auto"/>
        <w:jc w:val="both"/>
        <w:rPr>
          <w:rFonts w:ascii="Calibri" w:hAnsi="Calibri" w:cs="Arial"/>
          <w:bCs/>
          <w:sz w:val="22"/>
          <w:szCs w:val="22"/>
          <w:lang w:val="sl-SI" w:eastAsia="en-US"/>
        </w:rPr>
      </w:pPr>
    </w:p>
    <w:p w14:paraId="5B6DA0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7C3052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FA98255" w14:textId="77777777" w:rsidR="003230F6" w:rsidRPr="00BE17AD" w:rsidRDefault="003230F6" w:rsidP="003230F6">
      <w:pPr>
        <w:spacing w:line="276" w:lineRule="auto"/>
        <w:jc w:val="both"/>
        <w:rPr>
          <w:rFonts w:asciiTheme="minorHAnsi" w:hAnsiTheme="minorHAnsi" w:cstheme="minorHAnsi"/>
          <w:sz w:val="12"/>
          <w:szCs w:val="12"/>
          <w:lang w:val="sl-SI"/>
        </w:rPr>
      </w:pPr>
    </w:p>
    <w:p w14:paraId="14F9D691"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bo izvedena dela obračunaval na podlagi potrjenih mesečnih situacij, ki jih potrdi gradbeni nadzor na podlagi popisa dejansko izvedenih del na objektu v preteklem mesecu oziroma končne obračunske situacije, izdane na podlagi podpisanega končnega obračuna. </w:t>
      </w:r>
    </w:p>
    <w:p w14:paraId="4FA92A6D" w14:textId="77777777" w:rsidR="003230F6" w:rsidRDefault="003230F6" w:rsidP="003230F6">
      <w:pPr>
        <w:spacing w:line="276" w:lineRule="auto"/>
        <w:jc w:val="both"/>
        <w:rPr>
          <w:rFonts w:asciiTheme="minorHAnsi" w:hAnsiTheme="minorHAnsi" w:cstheme="minorHAnsi"/>
          <w:sz w:val="22"/>
          <w:szCs w:val="22"/>
          <w:lang w:val="sl-SI"/>
        </w:rPr>
      </w:pPr>
    </w:p>
    <w:p w14:paraId="27CD88D1"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3067F03" w14:textId="77777777" w:rsidR="003230F6" w:rsidRDefault="003230F6" w:rsidP="003230F6">
      <w:pPr>
        <w:spacing w:line="276" w:lineRule="auto"/>
        <w:jc w:val="both"/>
        <w:rPr>
          <w:rFonts w:asciiTheme="minorHAnsi" w:hAnsiTheme="minorHAnsi" w:cstheme="minorHAnsi"/>
          <w:sz w:val="22"/>
          <w:szCs w:val="22"/>
          <w:lang w:val="sl-SI"/>
        </w:rPr>
      </w:pPr>
    </w:p>
    <w:p w14:paraId="7B435BB2"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221B20D" w14:textId="77777777" w:rsidR="003230F6" w:rsidRDefault="003230F6" w:rsidP="003230F6">
      <w:pPr>
        <w:spacing w:line="276" w:lineRule="auto"/>
        <w:jc w:val="both"/>
        <w:rPr>
          <w:rFonts w:asciiTheme="minorHAnsi" w:hAnsiTheme="minorHAnsi" w:cstheme="minorHAnsi"/>
          <w:sz w:val="22"/>
          <w:szCs w:val="22"/>
          <w:lang w:val="sl-SI"/>
        </w:rPr>
      </w:pPr>
    </w:p>
    <w:p w14:paraId="41B87643"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w:t>
      </w:r>
      <w:r>
        <w:rPr>
          <w:rFonts w:asciiTheme="minorHAnsi" w:hAnsiTheme="minorHAnsi" w:cstheme="minorHAnsi"/>
          <w:sz w:val="22"/>
          <w:szCs w:val="22"/>
          <w:lang w:val="sl-SI"/>
        </w:rPr>
        <w:lastRenderedPageBreak/>
        <w:t xml:space="preserve">mora sklicevati na številko pogodbe in navesti, da je gradbena situacija sestavni del računa. V primeru da v posameznem mesecu zaradi zamud pri izvedbi še niso izpolnjeni pogoji za obračun, se lahko situacija izstavi po izvedbi del, predvidenih za izvedbo v tem mesecu. </w:t>
      </w:r>
    </w:p>
    <w:p w14:paraId="5C9DC480" w14:textId="77777777" w:rsidR="003230F6" w:rsidRDefault="003230F6" w:rsidP="003230F6">
      <w:pPr>
        <w:spacing w:line="276" w:lineRule="auto"/>
        <w:jc w:val="both"/>
        <w:rPr>
          <w:rFonts w:asciiTheme="minorHAnsi" w:hAnsiTheme="minorHAnsi" w:cstheme="minorHAnsi"/>
          <w:sz w:val="22"/>
          <w:szCs w:val="22"/>
          <w:lang w:val="sl-SI"/>
        </w:rPr>
      </w:pPr>
    </w:p>
    <w:p w14:paraId="2B884C6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26E6CB9A" w14:textId="77777777" w:rsidR="003230F6" w:rsidRDefault="003230F6" w:rsidP="003230F6">
      <w:pPr>
        <w:spacing w:line="276" w:lineRule="auto"/>
        <w:jc w:val="both"/>
        <w:rPr>
          <w:rFonts w:asciiTheme="minorHAnsi" w:hAnsiTheme="minorHAnsi" w:cstheme="minorHAnsi"/>
          <w:sz w:val="22"/>
          <w:szCs w:val="22"/>
          <w:lang w:val="sl-SI"/>
        </w:rPr>
      </w:pPr>
    </w:p>
    <w:p w14:paraId="7F1DACC8"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307A6CB1" w14:textId="77777777" w:rsidR="003230F6" w:rsidRDefault="003230F6" w:rsidP="003230F6">
      <w:pPr>
        <w:spacing w:line="276" w:lineRule="auto"/>
        <w:jc w:val="both"/>
        <w:rPr>
          <w:rFonts w:asciiTheme="minorHAnsi" w:hAnsiTheme="minorHAnsi" w:cstheme="minorHAnsi"/>
          <w:sz w:val="22"/>
          <w:szCs w:val="22"/>
          <w:lang w:val="sl-SI"/>
        </w:rPr>
      </w:pPr>
    </w:p>
    <w:p w14:paraId="63A89BD7"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566F6344"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0A401195"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56EF277E"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specifikacija prejemnikov plačil po izstavljenem računu oziroma situaciji izvajalca;</w:t>
      </w:r>
    </w:p>
    <w:p w14:paraId="2FCAE69D"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15FDE6B6" w14:textId="77777777" w:rsidR="003230F6" w:rsidRDefault="003230F6" w:rsidP="003230F6">
      <w:pPr>
        <w:spacing w:line="276" w:lineRule="auto"/>
        <w:jc w:val="both"/>
        <w:rPr>
          <w:rFonts w:asciiTheme="minorHAnsi" w:hAnsiTheme="minorHAnsi" w:cstheme="minorHAnsi"/>
          <w:sz w:val="22"/>
          <w:szCs w:val="22"/>
          <w:lang w:val="sl-SI"/>
        </w:rPr>
      </w:pPr>
    </w:p>
    <w:p w14:paraId="48888725"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38B564AB" w14:textId="77777777" w:rsidR="003230F6" w:rsidRDefault="003230F6" w:rsidP="003230F6">
      <w:pPr>
        <w:spacing w:line="276" w:lineRule="auto"/>
        <w:jc w:val="both"/>
        <w:rPr>
          <w:rFonts w:asciiTheme="minorHAnsi" w:hAnsiTheme="minorHAnsi" w:cstheme="minorHAnsi"/>
          <w:iCs/>
          <w:sz w:val="22"/>
          <w:szCs w:val="22"/>
          <w:lang w:val="sl-SI"/>
        </w:rPr>
      </w:pPr>
    </w:p>
    <w:p w14:paraId="21E3BFE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3944C05A" w14:textId="77777777" w:rsidR="003230F6" w:rsidRPr="00BE17AD" w:rsidRDefault="003230F6" w:rsidP="003230F6">
      <w:pPr>
        <w:spacing w:line="276" w:lineRule="auto"/>
        <w:jc w:val="both"/>
        <w:rPr>
          <w:rFonts w:asciiTheme="minorHAnsi" w:hAnsiTheme="minorHAnsi" w:cstheme="minorHAnsi"/>
          <w:sz w:val="22"/>
          <w:szCs w:val="22"/>
          <w:lang w:val="sl-SI"/>
        </w:rPr>
      </w:pPr>
    </w:p>
    <w:p w14:paraId="1D941D94"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63F8B49" w14:textId="77777777" w:rsidR="003230F6" w:rsidRPr="00BE17AD" w:rsidRDefault="003230F6" w:rsidP="003230F6">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5ECF4529"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12"/>
          <w:szCs w:val="12"/>
          <w:lang w:val="sl-SI"/>
        </w:rPr>
      </w:pPr>
    </w:p>
    <w:p w14:paraId="509D275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Izvajalec mora situacij</w:t>
      </w:r>
      <w:r>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spisek podizvajalcev in potrjene račune (situacije) podizvajalcev v primeru, da le ti zahtevajo neposredno plačilo. </w:t>
      </w:r>
      <w:r w:rsidRPr="00BE17AD">
        <w:rPr>
          <w:rFonts w:asciiTheme="minorHAnsi" w:eastAsia="Times New Roman" w:hAnsiTheme="minorHAnsi" w:cstheme="minorHAnsi"/>
          <w:iCs/>
          <w:sz w:val="22"/>
          <w:szCs w:val="22"/>
          <w:lang w:val="sl-SI"/>
        </w:rPr>
        <w:t>Iz obračuna del mora biti razvidna razdelitev stroškov na izvajalca in podizvajalce.</w:t>
      </w:r>
      <w:r w:rsidRPr="00BE17AD">
        <w:rPr>
          <w:rFonts w:asciiTheme="minorHAnsi" w:eastAsia="Times New Roman" w:hAnsiTheme="minorHAnsi" w:cstheme="minorHAnsi"/>
          <w:sz w:val="22"/>
          <w:szCs w:val="22"/>
          <w:lang w:val="sl-SI"/>
        </w:rPr>
        <w:t xml:space="preserve"> </w:t>
      </w:r>
    </w:p>
    <w:p w14:paraId="37FAE83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2FABFF0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74641A24"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3F4BCC6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lastRenderedPageBreak/>
        <w:t>Izvajalec s podpisom te pogodbe pooblašča naročnika, da na podlagi potrjenega računa neposredno plač</w:t>
      </w:r>
      <w:r>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9EDE9B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2C8201"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184166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 del)</w:t>
      </w:r>
    </w:p>
    <w:p w14:paraId="635BAC6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EF0EBF7"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 xml:space="preserve">je dolžan plačati račun s priloženimi situacijami v 30 dneh od njegovega uradnega prejema na transakcijski račun izvajalca oziroma podizvajalca. </w:t>
      </w:r>
    </w:p>
    <w:p w14:paraId="0B993DB2"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10E09CC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3EB19DF" w14:textId="77777777" w:rsidR="003230F6" w:rsidRPr="00BE17AD" w:rsidRDefault="003230F6" w:rsidP="003230F6">
      <w:pPr>
        <w:spacing w:line="276" w:lineRule="auto"/>
        <w:jc w:val="both"/>
        <w:rPr>
          <w:rFonts w:asciiTheme="minorHAnsi" w:hAnsiTheme="minorHAnsi" w:cstheme="minorHAnsi"/>
          <w:sz w:val="22"/>
          <w:szCs w:val="22"/>
          <w:lang w:val="sl-SI"/>
        </w:rPr>
      </w:pPr>
    </w:p>
    <w:p w14:paraId="3D4C2D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zamude pri plačilu računa lahko izvajalec oziroma podizvajalec zahteva plačilo zakonitih zamudnih obresti.</w:t>
      </w:r>
    </w:p>
    <w:p w14:paraId="2E7A1E6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DEE2BC5"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5511D4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81E553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EB8833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(Roki za izvedbo del)</w:t>
      </w:r>
    </w:p>
    <w:p w14:paraId="778E9318" w14:textId="77777777" w:rsidR="003230F6" w:rsidRPr="00BE17AD" w:rsidRDefault="003230F6" w:rsidP="003230F6">
      <w:pPr>
        <w:spacing w:line="276" w:lineRule="auto"/>
        <w:jc w:val="both"/>
        <w:rPr>
          <w:rFonts w:asciiTheme="minorHAnsi" w:hAnsiTheme="minorHAnsi" w:cstheme="minorHAnsi"/>
          <w:sz w:val="12"/>
          <w:szCs w:val="12"/>
          <w:lang w:val="sl-SI"/>
        </w:rPr>
      </w:pPr>
    </w:p>
    <w:p w14:paraId="33ADEFD0" w14:textId="6A9EA19B"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w:t>
      </w:r>
      <w:r w:rsidRPr="00242EC4">
        <w:rPr>
          <w:rFonts w:asciiTheme="minorHAnsi" w:hAnsiTheme="minorHAnsi" w:cstheme="minorHAnsi"/>
          <w:sz w:val="22"/>
          <w:szCs w:val="22"/>
          <w:lang w:val="sl-SI"/>
        </w:rPr>
        <w:t xml:space="preserve">je </w:t>
      </w:r>
      <w:r w:rsidR="00242EC4" w:rsidRPr="00242EC4">
        <w:rPr>
          <w:rFonts w:asciiTheme="minorHAnsi" w:hAnsiTheme="minorHAnsi" w:cstheme="minorHAnsi"/>
          <w:bCs/>
          <w:sz w:val="22"/>
          <w:szCs w:val="22"/>
          <w:lang w:val="sl-SI"/>
        </w:rPr>
        <w:t>01. 12.</w:t>
      </w:r>
      <w:r w:rsidRPr="00242EC4">
        <w:rPr>
          <w:rFonts w:asciiTheme="minorHAnsi" w:hAnsiTheme="minorHAnsi" w:cstheme="minorHAnsi"/>
          <w:bCs/>
          <w:sz w:val="22"/>
          <w:szCs w:val="22"/>
          <w:lang w:val="sl-SI"/>
        </w:rPr>
        <w:t xml:space="preserve"> 2027</w:t>
      </w:r>
      <w:r w:rsidRPr="00242EC4">
        <w:rPr>
          <w:rFonts w:asciiTheme="minorHAnsi" w:hAnsiTheme="minorHAnsi" w:cstheme="minorHAnsi"/>
          <w:b/>
          <w:bCs/>
          <w:sz w:val="22"/>
          <w:szCs w:val="22"/>
          <w:lang w:val="sl-SI"/>
        </w:rPr>
        <w:t>.</w:t>
      </w:r>
      <w:r w:rsidRPr="00BE17AD">
        <w:rPr>
          <w:rFonts w:asciiTheme="minorHAnsi" w:hAnsiTheme="minorHAnsi" w:cstheme="minorHAnsi"/>
          <w:sz w:val="22"/>
          <w:szCs w:val="22"/>
          <w:lang w:val="sl-SI"/>
        </w:rPr>
        <w:t xml:space="preserve"> </w:t>
      </w:r>
    </w:p>
    <w:p w14:paraId="32D5CE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F54CA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okviru rok</w:t>
      </w:r>
      <w:r>
        <w:rPr>
          <w:rFonts w:asciiTheme="minorHAnsi" w:hAnsiTheme="minorHAnsi" w:cstheme="minorHAnsi"/>
          <w:sz w:val="22"/>
          <w:szCs w:val="22"/>
          <w:lang w:val="sl-SI"/>
        </w:rPr>
        <w:t>a</w:t>
      </w:r>
      <w:r w:rsidRPr="00BE17AD">
        <w:rPr>
          <w:rFonts w:asciiTheme="minorHAnsi" w:hAnsiTheme="minorHAnsi" w:cstheme="minorHAnsi"/>
          <w:sz w:val="22"/>
          <w:szCs w:val="22"/>
          <w:lang w:val="sl-SI"/>
        </w:rPr>
        <w:t xml:space="preserve"> za izvedbo del določen</w:t>
      </w:r>
      <w:r>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v skladu s prejšnjim odstavkom mora izvajalec objekt pripraviti za pregled izvedenih del. </w:t>
      </w:r>
      <w:r w:rsidRPr="00BE17AD">
        <w:rPr>
          <w:rFonts w:asciiTheme="minorHAnsi" w:hAnsiTheme="minorHAnsi" w:cstheme="minorHAnsi"/>
          <w:bCs/>
          <w:sz w:val="22"/>
          <w:szCs w:val="22"/>
          <w:lang w:val="sl-SI"/>
        </w:rPr>
        <w:t>Izvajalec je dolžan v roku za izvedbo vseh pogodbenih del predati čistopis vse dokumentacije.</w:t>
      </w:r>
    </w:p>
    <w:p w14:paraId="02F03F9E" w14:textId="77777777" w:rsidR="003230F6" w:rsidRPr="00BE17AD" w:rsidRDefault="003230F6" w:rsidP="003230F6">
      <w:pPr>
        <w:spacing w:line="276" w:lineRule="auto"/>
        <w:jc w:val="both"/>
        <w:rPr>
          <w:rFonts w:asciiTheme="minorHAnsi" w:hAnsiTheme="minorHAnsi" w:cstheme="minorHAnsi"/>
          <w:sz w:val="22"/>
          <w:szCs w:val="22"/>
          <w:lang w:val="sl-SI"/>
        </w:rPr>
      </w:pPr>
    </w:p>
    <w:p w14:paraId="55C5520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v roku </w:t>
      </w:r>
      <w:r>
        <w:rPr>
          <w:rFonts w:asciiTheme="minorHAnsi" w:hAnsiTheme="minorHAnsi" w:cstheme="minorHAnsi"/>
          <w:sz w:val="22"/>
          <w:szCs w:val="22"/>
          <w:lang w:val="sl-SI"/>
        </w:rPr>
        <w:t>dveh</w:t>
      </w:r>
      <w:r w:rsidRPr="00BE17AD">
        <w:rPr>
          <w:rFonts w:asciiTheme="minorHAnsi" w:hAnsiTheme="minorHAnsi" w:cstheme="minorHAnsi"/>
          <w:sz w:val="22"/>
          <w:szCs w:val="22"/>
          <w:lang w:val="sl-SI"/>
        </w:rPr>
        <w:t xml:space="preserve"> dni po uvedbi v delo. O uvedbi v delo se sestavi poseben zapisnik in to ugotovi v gradbenem dnevniku o izvajanju del. Izvajalec je uveden v delo, ko mu naročnik, po obojestranskem podpisu pogodbe o izvedbi del, </w:t>
      </w:r>
      <w:r>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0DE9019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EF7C1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 z deli pravočasno po uvedbi v delo, lahko naročnik uveljavi pogodbeno kazen, zahteva od izvajalca povračilo škode in odstopi od pogodbe.</w:t>
      </w:r>
    </w:p>
    <w:p w14:paraId="04783D99"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DFD5C0" w14:textId="3D1054E8"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w:t>
      </w:r>
      <w:r w:rsidR="00242EC4">
        <w:rPr>
          <w:rFonts w:asciiTheme="minorHAnsi" w:hAnsiTheme="minorHAnsi" w:cstheme="minorHAnsi"/>
          <w:sz w:val="22"/>
          <w:szCs w:val="22"/>
          <w:lang w:val="sl-SI"/>
        </w:rPr>
        <w:t xml:space="preserve">v roku 5 dni po </w:t>
      </w:r>
      <w:r w:rsidRPr="00BE17AD">
        <w:rPr>
          <w:rFonts w:asciiTheme="minorHAnsi" w:hAnsiTheme="minorHAnsi" w:cstheme="minorHAnsi"/>
          <w:sz w:val="22"/>
          <w:szCs w:val="22"/>
          <w:lang w:val="sl-SI"/>
        </w:rPr>
        <w:t xml:space="preserve">podpisu pogodbe. Terminski plan, v katerem se določi rok za dokončanje pogodbenih </w:t>
      </w:r>
      <w:r w:rsidRPr="00BE17AD">
        <w:rPr>
          <w:rFonts w:asciiTheme="minorHAnsi" w:hAnsiTheme="minorHAnsi" w:cstheme="minorHAnsi"/>
          <w:sz w:val="22"/>
          <w:szCs w:val="22"/>
          <w:lang w:val="sl-SI"/>
        </w:rPr>
        <w:lastRenderedPageBreak/>
        <w:t xml:space="preserve">del skladno s prvim odstavkom tega člena, in finančni plan morata biti usklajena z naročnikom in potrjena s strani naročnika najpozneje v </w:t>
      </w:r>
      <w:r w:rsidR="00242EC4">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dneh po podpisu pogodbe. V terminskem planu mora izvajalec opredeliti nekaj kritičnih časovnih točk (tj. vmesnih rokov), ki si razporejene v enakih periodah skozi celotno predvideno trajanje pogodbe. Na podlagi terminskega plana ima nadzorni organ pravico določiti dodatne ključne točke (tj. vmesne roke), preko katerih lahko etapno spremlja potek izvedbe in ima možnost ustrezno ukrepati glede morebitnih zamud ter njihove odprave že pred potekom končnega roka izvedbe. </w:t>
      </w:r>
    </w:p>
    <w:p w14:paraId="0D17DEF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7D0CC9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delo organizirati, koordinirati in izvajati tako, da bo predmet izpolnitvenega ravnanja končan najpozneje v roku, določenem v tem členu. </w:t>
      </w:r>
      <w:r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5045C586" w14:textId="77777777" w:rsidR="003230F6" w:rsidRPr="00BE17AD" w:rsidRDefault="003230F6" w:rsidP="003230F6">
      <w:pPr>
        <w:spacing w:line="276" w:lineRule="auto"/>
        <w:jc w:val="both"/>
        <w:rPr>
          <w:rFonts w:asciiTheme="minorHAnsi" w:hAnsiTheme="minorHAnsi" w:cstheme="minorHAnsi"/>
          <w:sz w:val="22"/>
          <w:szCs w:val="22"/>
          <w:lang w:val="sl-SI"/>
        </w:rPr>
      </w:pPr>
    </w:p>
    <w:p w14:paraId="1FB78B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spremembe v finančnem načrtu naročnika ali zaradi drugih razlogov na strani naročnika, ki vplivajo na dinamiko izvajanja pogodbenih del, lahko naročnik enostransko odstopi od pogodbe s takojšnjim učinkovanjem ali začasno zadrži izvajanje del ali podaljša rok za dokončanje del. V primeru spremembe roka za dokončanje del mora izvajalec v roku 5 dni po spremembi predložiti nov terminski plan in finančni plan, ki ga mora potrditi naročnik.</w:t>
      </w:r>
    </w:p>
    <w:p w14:paraId="5F6FCE4B"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4A0B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36B3C1A4" w14:textId="77777777" w:rsidR="003230F6" w:rsidRPr="00BE17AD" w:rsidRDefault="003230F6" w:rsidP="003230F6">
      <w:pPr>
        <w:spacing w:line="276" w:lineRule="auto"/>
        <w:ind w:left="284"/>
        <w:jc w:val="both"/>
        <w:rPr>
          <w:rFonts w:asciiTheme="minorHAnsi" w:hAnsiTheme="minorHAnsi" w:cstheme="minorHAnsi"/>
          <w:sz w:val="22"/>
          <w:szCs w:val="22"/>
          <w:lang w:val="sl-SI"/>
        </w:rPr>
      </w:pPr>
    </w:p>
    <w:p w14:paraId="29188852"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D32802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rokov za dokončanje del)</w:t>
      </w:r>
    </w:p>
    <w:p w14:paraId="056BA4F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0DA3C20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5E56CE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455CA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570178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6E73A35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 za izvedbo v naslednjih primerih:</w:t>
      </w:r>
    </w:p>
    <w:p w14:paraId="654DF76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7B1815A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6604C56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naročnik ne izpolnjuje dogovorjenih pogojev za izvedbo del iz te pogodbe, zaradi česar izvajalec z deli ne more začeti ali nadaljevati;</w:t>
      </w:r>
    </w:p>
    <w:p w14:paraId="60169AF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5E441B05"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75CD837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oziroma pogodbeni vrednosti. Ravno tako med temi razlogi ne morejo biti običajni in predvidljivi vremenski pogoji (denimo nizke temperature v zimskem času);</w:t>
      </w:r>
    </w:p>
    <w:p w14:paraId="6839D86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E2FD5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C23AF7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predlagati naročniku in nadzornemu organu podaljšanje pogodbenega roka v pisni obliki z obrazložitvijo najpozneje v petih (5) dneh, ko izve za razlog, zaradi katerega se lahko rok podaljša, sicer lahko izgubi pravico do podaljšanja roka. Sporazum o spremembi pogodbenega roka mora biti sklenjen v pisni obliki kot aneks k tej pogodbi.</w:t>
      </w:r>
    </w:p>
    <w:p w14:paraId="600F85F4" w14:textId="77777777" w:rsidR="003230F6" w:rsidRPr="00BE17AD" w:rsidRDefault="003230F6" w:rsidP="003230F6">
      <w:pPr>
        <w:spacing w:line="276" w:lineRule="auto"/>
        <w:jc w:val="both"/>
        <w:rPr>
          <w:rFonts w:asciiTheme="minorHAnsi" w:hAnsiTheme="minorHAnsi" w:cstheme="minorHAnsi"/>
          <w:sz w:val="22"/>
          <w:szCs w:val="22"/>
          <w:lang w:val="sl-SI"/>
        </w:rPr>
      </w:pPr>
    </w:p>
    <w:p w14:paraId="4E92C9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703777F2"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B016DA9"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20D8B1DB"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42BE0A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255FBB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(Pregled izvedenih del)</w:t>
      </w:r>
    </w:p>
    <w:p w14:paraId="07A6C3A0"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23AB755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nemudoma pisno pozvati k pregledu izvedenih del ter izvesti vse, kar je potrebno za pregled izvedenih del. </w:t>
      </w:r>
    </w:p>
    <w:p w14:paraId="03C0740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92EFA1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izvedenih del se izvede najpozneje v roku petih (5) delovnih dni od obvestila izvajalca o zaključku del oziroma v najkrajšem možnem roku, ko je to mogoče. Kakovostni pregledi so lahko največ 3 (trije), odvisno od doslednosti odpravljanja pomanjkljivosti pri vsakem od le teh.</w:t>
      </w:r>
    </w:p>
    <w:p w14:paraId="6A3D39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49C9E7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izvajalec neupravičeno zavlačuje s pozivom naročniku in uporabniku na pregled izvedenih del, lahko naročnik sam razpiše datum pregleda izvedenih del, na katerega povabi tudi izvajalca.</w:t>
      </w:r>
    </w:p>
    <w:p w14:paraId="61B57EA9" w14:textId="77777777" w:rsidR="003230F6" w:rsidRPr="00BE17AD" w:rsidRDefault="003230F6" w:rsidP="003230F6">
      <w:pPr>
        <w:spacing w:line="276" w:lineRule="auto"/>
        <w:jc w:val="both"/>
        <w:rPr>
          <w:rFonts w:asciiTheme="minorHAnsi" w:hAnsiTheme="minorHAnsi" w:cstheme="minorHAnsi"/>
          <w:sz w:val="22"/>
          <w:szCs w:val="22"/>
          <w:lang w:val="sl-SI"/>
        </w:rPr>
      </w:pPr>
    </w:p>
    <w:p w14:paraId="0AC8FBC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5B6FC7B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4DFA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Količinski in kakovostni pregled pogodbenih del opravijo pooblaščeni predstavniki pogodbenih strank  in nadzora z zapisnikom o pregledu zaključenih del, v katerem natančno ugotovijo predvsem:</w:t>
      </w:r>
    </w:p>
    <w:p w14:paraId="4C9092E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15FEEB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3856FEE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7C7D1AB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6676A68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70E0B24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772386E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se šteje, da so bila izvedena dela pregledana ali ne;</w:t>
      </w:r>
    </w:p>
    <w:p w14:paraId="28FB791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5260C56A"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6582427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odpravo napak in pomanjkljivosti začeti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5 % od skupne vrednosti izvedenih del, ki jih je izvedel drug izvajalec. Pokritje teh stroškov lahko naročnik obračuna pri končnem obračunu. Odprava napak je pogoj za izvedbo primopredaje del.</w:t>
      </w:r>
    </w:p>
    <w:p w14:paraId="513D53C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8C3029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2C47D8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5A46D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15D06F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58E10F8A" w14:textId="77777777" w:rsidR="003230F6" w:rsidRPr="00BE17AD" w:rsidRDefault="003230F6" w:rsidP="003230F6">
      <w:pPr>
        <w:spacing w:line="276" w:lineRule="auto"/>
        <w:jc w:val="both"/>
        <w:rPr>
          <w:rFonts w:asciiTheme="minorHAnsi" w:hAnsiTheme="minorHAnsi" w:cstheme="minorHAnsi"/>
          <w:color w:val="FF0000"/>
          <w:sz w:val="22"/>
          <w:szCs w:val="22"/>
          <w:lang w:val="sl-SI"/>
        </w:rPr>
      </w:pPr>
    </w:p>
    <w:p w14:paraId="4D1E0AD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objekt služiti svojemu namenu, prostori, objekti in okolica, ki niso neposredno predmet te pogodbe, pa morajo biti </w:t>
      </w:r>
      <w:r w:rsidRPr="00BE17AD">
        <w:rPr>
          <w:rFonts w:asciiTheme="minorHAnsi" w:hAnsiTheme="minorHAnsi" w:cstheme="minorHAnsi"/>
          <w:sz w:val="22"/>
          <w:szCs w:val="22"/>
          <w:lang w:val="sl-SI"/>
        </w:rPr>
        <w:lastRenderedPageBreak/>
        <w:t>nepoškodovani in očiščeni oziroma popravljeni, sanirani, če jih je izvajalec poškodoval, o čemer izvajalec pisno obvesti naročnika.</w:t>
      </w:r>
    </w:p>
    <w:p w14:paraId="149358B7"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73BF203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predati naročniku vso potrebno dokumentacijo, ki se nanaša na izvedena dela in vgrajeno opremo, kot so:</w:t>
      </w:r>
    </w:p>
    <w:p w14:paraId="064315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569ABD36" w14:textId="36962AD0"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projektno dokumentacijo izvedenih del (PID), dokazilo o zanesljivosti objekta ter druge podatke in dokazila skladno z veljavno zakonodajo)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opreme, navodila za hrambo, podatke in skice rezervnih delov itd.;</w:t>
      </w:r>
    </w:p>
    <w:p w14:paraId="095991B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4C36FB4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7453CE8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4E27002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493E0D1F" w14:textId="54E239CF"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garancijsko izjavo z dnevom začetka garancije od dneva primopredaje oprem</w:t>
      </w:r>
      <w:r w:rsidR="00242EC4">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w:t>
      </w:r>
    </w:p>
    <w:p w14:paraId="6C8A2B2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0BA5C57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p>
    <w:p w14:paraId="71963C4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2B9350E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p>
    <w:p w14:paraId="4D9370F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C6216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4A049F6F" w14:textId="77777777" w:rsidR="003230F6" w:rsidRPr="00BE17AD" w:rsidRDefault="003230F6" w:rsidP="003230F6">
      <w:pPr>
        <w:spacing w:line="276" w:lineRule="auto"/>
        <w:jc w:val="both"/>
        <w:rPr>
          <w:rFonts w:asciiTheme="minorHAnsi" w:hAnsiTheme="minorHAnsi" w:cstheme="minorHAnsi"/>
          <w:sz w:val="22"/>
          <w:szCs w:val="22"/>
          <w:lang w:val="sl-SI"/>
        </w:rPr>
      </w:pPr>
    </w:p>
    <w:p w14:paraId="2E6534C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dela se štejejo za zaključena (dokončana), ko je med pogodbenimi strankami opravljena primopredaja del. Primopredaja se šteje za uspešno, ko je podpisan primopredajni zapisnik in je naročniku izročeno finančno zavarovanje za odpravo napak v garancijskem roku.</w:t>
      </w:r>
    </w:p>
    <w:p w14:paraId="7BA571E7" w14:textId="77777777" w:rsidR="003230F6" w:rsidRPr="00BE17AD" w:rsidRDefault="003230F6" w:rsidP="003230F6">
      <w:pPr>
        <w:spacing w:line="276" w:lineRule="auto"/>
        <w:jc w:val="both"/>
        <w:rPr>
          <w:rFonts w:asciiTheme="minorHAnsi" w:hAnsiTheme="minorHAnsi" w:cstheme="minorHAnsi"/>
          <w:sz w:val="22"/>
          <w:szCs w:val="22"/>
          <w:lang w:val="sl-SI"/>
        </w:rPr>
      </w:pPr>
    </w:p>
    <w:p w14:paraId="150FA80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14AEBB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57957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510CC6AC"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2E9E4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dokonča dela ali ji ponovno izvede oziroma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017B1C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F8ADD3"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131764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del)</w:t>
      </w:r>
    </w:p>
    <w:p w14:paraId="41938C7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4815334" w14:textId="3BFD652B" w:rsidR="003230F6" w:rsidRPr="00BE17AD" w:rsidRDefault="003230F6" w:rsidP="003230F6">
      <w:pPr>
        <w:spacing w:line="276" w:lineRule="auto"/>
        <w:jc w:val="both"/>
        <w:rPr>
          <w:rFonts w:asciiTheme="minorHAnsi" w:hAnsiTheme="minorHAnsi" w:cstheme="minorHAnsi"/>
          <w:sz w:val="22"/>
          <w:szCs w:val="22"/>
          <w:lang w:val="sl-SI"/>
        </w:rPr>
      </w:pPr>
      <w:r w:rsidRPr="00F57031">
        <w:rPr>
          <w:rFonts w:ascii="Calibri" w:hAnsi="Calibri" w:cs="Calibri"/>
          <w:sz w:val="22"/>
          <w:szCs w:val="22"/>
          <w:lang w:val="sl-SI"/>
        </w:rPr>
        <w:t xml:space="preserve">Pogodbeni stranki nemudoma po </w:t>
      </w:r>
      <w:r w:rsidR="00242EC4" w:rsidRPr="00F57031">
        <w:rPr>
          <w:rFonts w:asciiTheme="minorHAnsi" w:hAnsiTheme="minorHAnsi" w:cstheme="minorHAnsi"/>
          <w:sz w:val="22"/>
          <w:szCs w:val="22"/>
          <w:lang w:val="sl-SI"/>
        </w:rPr>
        <w:t>uspešno opravljenem kakovostnem in količinskem pregledu</w:t>
      </w:r>
      <w:r w:rsidR="00242EC4" w:rsidRPr="00F57031">
        <w:rPr>
          <w:rFonts w:ascii="Calibri" w:hAnsi="Calibri" w:cs="Calibri"/>
          <w:sz w:val="22"/>
          <w:szCs w:val="22"/>
          <w:lang w:val="sl-SI"/>
        </w:rPr>
        <w:t xml:space="preserve"> </w:t>
      </w:r>
      <w:r w:rsidRPr="00F57031">
        <w:rPr>
          <w:rFonts w:ascii="Calibri" w:hAnsi="Calibri" w:cs="Calibri"/>
          <w:sz w:val="22"/>
          <w:szCs w:val="22"/>
          <w:lang w:val="sl-SI"/>
        </w:rPr>
        <w:t xml:space="preserve">del začneta z izdelavo končnega obračuna del, ki ga izdelata v najkrajšem možnem roku, najpozneje pa </w:t>
      </w:r>
      <w:r w:rsidR="00242EC4" w:rsidRPr="00F57031">
        <w:rPr>
          <w:rFonts w:ascii="Calibri" w:hAnsi="Calibri" w:cs="Calibri"/>
          <w:sz w:val="22"/>
          <w:szCs w:val="22"/>
          <w:lang w:val="sl-SI"/>
        </w:rPr>
        <w:t>do</w:t>
      </w:r>
      <w:r w:rsidRPr="00F57031">
        <w:rPr>
          <w:rFonts w:asciiTheme="minorHAnsi" w:hAnsiTheme="minorHAnsi" w:cstheme="minorHAnsi"/>
          <w:sz w:val="22"/>
          <w:szCs w:val="22"/>
          <w:lang w:val="sl-SI"/>
        </w:rPr>
        <w:t xml:space="preserve"> primopredaj</w:t>
      </w:r>
      <w:r w:rsidR="00242EC4" w:rsidRPr="00F57031">
        <w:rPr>
          <w:rFonts w:asciiTheme="minorHAnsi" w:hAnsiTheme="minorHAnsi" w:cstheme="minorHAnsi"/>
          <w:sz w:val="22"/>
          <w:szCs w:val="22"/>
          <w:lang w:val="sl-SI"/>
        </w:rPr>
        <w:t>e</w:t>
      </w:r>
      <w:r w:rsidRPr="00F57031">
        <w:rPr>
          <w:rFonts w:asciiTheme="minorHAnsi" w:hAnsiTheme="minorHAnsi" w:cstheme="minorHAnsi"/>
          <w:sz w:val="22"/>
          <w:szCs w:val="22"/>
          <w:lang w:val="sl-SI"/>
        </w:rPr>
        <w:t xml:space="preserve"> vseh del</w:t>
      </w:r>
      <w:r w:rsidRPr="00F57031">
        <w:rPr>
          <w:rFonts w:ascii="Calibri" w:hAnsi="Calibri" w:cs="Calibri"/>
          <w:sz w:val="22"/>
          <w:szCs w:val="22"/>
          <w:lang w:val="sl-SI"/>
        </w:rPr>
        <w:t>.</w:t>
      </w:r>
    </w:p>
    <w:p w14:paraId="0061C9C9" w14:textId="77777777" w:rsidR="003230F6" w:rsidRPr="00BE17AD" w:rsidRDefault="003230F6" w:rsidP="003230F6">
      <w:pPr>
        <w:spacing w:line="276" w:lineRule="auto"/>
        <w:jc w:val="both"/>
        <w:rPr>
          <w:rFonts w:asciiTheme="minorHAnsi" w:hAnsiTheme="minorHAnsi" w:cstheme="minorHAnsi"/>
          <w:sz w:val="22"/>
          <w:szCs w:val="22"/>
          <w:lang w:val="sl-SI"/>
        </w:rPr>
      </w:pPr>
    </w:p>
    <w:p w14:paraId="4286D9F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4A64D08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A1375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7BD5E6F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pogodbenih del in morebitnih dodatnih ter nujnih nepredvidenih del;</w:t>
      </w:r>
    </w:p>
    <w:p w14:paraId="5809849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002F806D"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395E8F9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7BB7845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4A5C3EA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4FDCE9C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6901785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871B36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CFBAF6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E843B5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51E4377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2FB98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30EE2559"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B1B99F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2CEEF31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5EFDE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47ADF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5EEAD432"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71DB63B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088D76B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3610217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23E0F46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080BE36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izdati potrebno pooblastilo izvajalcu oziroma njegovim pooblaščenim zastopnikom,</w:t>
      </w:r>
    </w:p>
    <w:p w14:paraId="4B20197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297EFB9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0787DE7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026EAE6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spremljati izvajanje pogodbenih del in potrjevati predlagane in s strani nadzornika, ter projektanta usklajene spremembe.</w:t>
      </w:r>
    </w:p>
    <w:p w14:paraId="6B24CB0D" w14:textId="77777777" w:rsidR="003230F6" w:rsidRPr="00BE17AD" w:rsidRDefault="003230F6" w:rsidP="003230F6">
      <w:pPr>
        <w:spacing w:line="276" w:lineRule="auto"/>
        <w:jc w:val="both"/>
        <w:rPr>
          <w:rFonts w:asciiTheme="minorHAnsi" w:hAnsiTheme="minorHAnsi" w:cstheme="minorHAnsi"/>
          <w:sz w:val="22"/>
          <w:szCs w:val="22"/>
          <w:lang w:val="sl-SI"/>
        </w:rPr>
      </w:pPr>
    </w:p>
    <w:p w14:paraId="7D8EAF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5F67DA6"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3F489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62D1537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7B4742"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7B6978B4"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18488768"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17F578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7D4EB3F4"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F5AA1E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630139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upoštevati razpoložljivo in najboljšo tehniko, kot strokovnjak na področju pogodbenih storitev; morebitna škoda med izvedbo oziroma v zvezi z njo bremeni izvajalca;</w:t>
      </w:r>
    </w:p>
    <w:p w14:paraId="41168AB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18D357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7EDF39B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17. člena GZ-1;</w:t>
      </w:r>
    </w:p>
    <w:p w14:paraId="54B504C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3F863405"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1A866DD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3230E2F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p>
    <w:p w14:paraId="1880F6D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268AD51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p>
    <w:p w14:paraId="371DF9F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140C844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3F3B6D1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morebitne zapore in prekope javnih prometnih površin predhodno pridobiti dovoljenje upravljavca prometne površine;</w:t>
      </w:r>
    </w:p>
    <w:p w14:paraId="65D3CD6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097C23B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 opreme ipd. pred morebitnimi poškodbami, ki bi nastale v času izvajanja del; nastalo škodo iz te točke je izvajalec dolžan odpraviti, popraviti oziroma poravnati na lastne stroške;</w:t>
      </w:r>
    </w:p>
    <w:p w14:paraId="7A73E76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postopku kakovostnega in količinskega pregleda izvedenih del za in pri odpravi morebitnih pomanjkljivosti po pregledu izvedenih del (tudi v času preizkusnega obratovanja);</w:t>
      </w:r>
    </w:p>
    <w:p w14:paraId="4B80F07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pri gradnji upoštevati vse ukrepe za varstvo zraka in varstvo pred hrupom;</w:t>
      </w:r>
    </w:p>
    <w:p w14:paraId="2C952ED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7232B76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ograditi, zavarovati in označiti gradbišče skladno s predpisi in navodili naročnika;</w:t>
      </w:r>
    </w:p>
    <w:p w14:paraId="1EB21D2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215CA1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08F7D66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 ne da bi za to zahteval posebna denarna nadomestila;</w:t>
      </w:r>
    </w:p>
    <w:p w14:paraId="26E8669D"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3CB555E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13AE241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1AAC3D2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opravljene predpisane preizkuse;</w:t>
      </w:r>
    </w:p>
    <w:p w14:paraId="5CB312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CD7CDB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5DFB128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0402E8B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7EA5766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2CBB94A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33417DE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72875D6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4E1746D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6E0624E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7CC3DBC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00D47F2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času izvajanja del na gradbišču zagotoviti navzočnost zahtevanega kadra;</w:t>
      </w:r>
    </w:p>
    <w:p w14:paraId="731DA9E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540B83A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zagotoviti obvezno dnevno prisotnost vodje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 morebitna odsotnost je možna samo izjemoma iz opravičljivih razlogov;</w:t>
      </w:r>
    </w:p>
    <w:p w14:paraId="58C715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688EF74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4FB14D7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dokončanju del izdelati projekt izvedenih del PID v skladu z določili veljavnega Pravilnika o projektni in drugi dokumentaciji ter obrazcih pri graditvi objektov, in navodila za obratovanje in vzdrževanje objekta in naprav in jih izročiti naročniku v</w:t>
      </w:r>
      <w:r>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tiskan</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izvod</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in </w:t>
      </w:r>
      <w:r>
        <w:rPr>
          <w:rFonts w:asciiTheme="minorHAnsi" w:hAnsiTheme="minorHAnsi" w:cstheme="minorHAnsi"/>
          <w:sz w:val="22"/>
          <w:szCs w:val="22"/>
          <w:lang w:val="sl-SI"/>
        </w:rPr>
        <w:t xml:space="preserve">enem </w:t>
      </w:r>
      <w:r w:rsidRPr="00BE17AD">
        <w:rPr>
          <w:rFonts w:asciiTheme="minorHAnsi" w:hAnsiTheme="minorHAnsi" w:cstheme="minorHAnsi"/>
          <w:sz w:val="22"/>
          <w:szCs w:val="22"/>
          <w:lang w:val="sl-SI"/>
        </w:rPr>
        <w:t xml:space="preserve">izvodu v elektronski obliki na CD/DVD/USB, ki vsebuje dokumentacijo v </w:t>
      </w:r>
      <w:r w:rsidRPr="003E49F3">
        <w:rPr>
          <w:rFonts w:asciiTheme="minorHAnsi" w:hAnsiTheme="minorHAnsi" w:cstheme="minorHAnsi"/>
          <w:sz w:val="22"/>
          <w:szCs w:val="22"/>
          <w:lang w:val="sl-SI"/>
        </w:rPr>
        <w:t xml:space="preserve"> XLSX, </w:t>
      </w:r>
      <w:r w:rsidRPr="00BE17AD">
        <w:rPr>
          <w:rFonts w:asciiTheme="minorHAnsi" w:hAnsiTheme="minorHAnsi" w:cstheme="minorHAnsi"/>
          <w:sz w:val="22"/>
          <w:szCs w:val="22"/>
          <w:lang w:val="sl-SI"/>
        </w:rPr>
        <w:t>DWG, DOC in PDF formatu, prav tako predati tudi vso predpisano dokumentacijo o kvaliteti izvedenih del (certifikati, garantni listi,…),</w:t>
      </w:r>
    </w:p>
    <w:p w14:paraId="5FF58C9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prevzeti polno odgovornost,</w:t>
      </w:r>
    </w:p>
    <w:p w14:paraId="6A1E9BA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346FF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5B699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092D02F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1ED7DB0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9F9995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577B9E1A"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6D37F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4507F2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01B6F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25D500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78199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41DE294A"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2E2E2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27D51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7427BCE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3862AE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3D28C30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CF891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37CBEAA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F545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707955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DECE0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ki bo zadolžen za dosledno izvajanje ukrepov za zagotavljanje zdravja in varnosti pri delu in vsebuje tudi pooblastilo za izvajanje primopredaje izvedenih del in obračuna izvedenih del.</w:t>
      </w:r>
    </w:p>
    <w:p w14:paraId="7391DF7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E37CA9A"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D644A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0B7B2D8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F8E272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5B80C2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5C0348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69AC319A" w14:textId="77777777" w:rsidR="003230F6" w:rsidRPr="00BE17AD" w:rsidRDefault="003230F6" w:rsidP="003230F6">
      <w:pPr>
        <w:spacing w:line="276" w:lineRule="auto"/>
        <w:jc w:val="both"/>
        <w:rPr>
          <w:rFonts w:asciiTheme="minorHAnsi" w:hAnsiTheme="minorHAnsi" w:cstheme="minorHAnsi"/>
          <w:sz w:val="22"/>
          <w:szCs w:val="22"/>
          <w:lang w:val="sl-SI"/>
        </w:rPr>
      </w:pPr>
    </w:p>
    <w:p w14:paraId="0DF7C5E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756EEF8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E8D1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6DBA479C"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E5A0E48"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FE2952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327FFCF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317570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nastala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6172B18F"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2AB4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4F41344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37E98AD"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7AB3F05F"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6419704F"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EF6740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0FCDBE2F"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6305C6C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6FA8630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9EB614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4600A08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1A9DC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jamči za odpravo vseh vrst napak skladno z določili OZ in ostalimi veljavnimi predpisi. Izvajalec v celoti odgovarja za izvedbo prejetega naročila proti naročniku.</w:t>
      </w:r>
    </w:p>
    <w:p w14:paraId="1522B8A0" w14:textId="77777777" w:rsidR="003230F6" w:rsidRPr="00BE17AD" w:rsidRDefault="003230F6" w:rsidP="003230F6">
      <w:pPr>
        <w:spacing w:line="276" w:lineRule="auto"/>
        <w:jc w:val="both"/>
        <w:rPr>
          <w:rFonts w:asciiTheme="minorHAnsi" w:hAnsiTheme="minorHAnsi" w:cstheme="minorHAnsi"/>
          <w:sz w:val="22"/>
          <w:szCs w:val="22"/>
          <w:lang w:val="sl-SI"/>
        </w:rPr>
      </w:pPr>
    </w:p>
    <w:p w14:paraId="70119ED9"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GARANCIJA</w:t>
      </w:r>
    </w:p>
    <w:p w14:paraId="6F07EB0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1DD08A0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44B9BE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w:t>
      </w:r>
    </w:p>
    <w:p w14:paraId="43A8248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8E8A2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0B564FE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izvedena gradbeno obrtniška in instalacij</w:t>
      </w:r>
      <w:r>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dela najmanj pet (5) letni splošni garancijski rok,</w:t>
      </w:r>
    </w:p>
    <w:p w14:paraId="0944666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20193F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039A9A2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5D1902C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8CEE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70B20C2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88502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7D773C2F" w14:textId="77777777" w:rsidR="003230F6" w:rsidRPr="00BE17AD" w:rsidRDefault="003230F6" w:rsidP="003230F6">
      <w:pPr>
        <w:spacing w:line="276" w:lineRule="auto"/>
        <w:jc w:val="both"/>
        <w:rPr>
          <w:rFonts w:asciiTheme="minorHAnsi" w:hAnsiTheme="minorHAnsi" w:cstheme="minorHAnsi"/>
          <w:sz w:val="22"/>
          <w:szCs w:val="22"/>
          <w:lang w:val="sl-SI"/>
        </w:rPr>
      </w:pPr>
    </w:p>
    <w:p w14:paraId="624CBF7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355979A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49D55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62DCB16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78E698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3D7320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4C04FF9"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60C8B1D6"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E5B494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5F1780F6"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23BB387B" w14:textId="77777777" w:rsidR="003230F6" w:rsidRPr="00BE17AD" w:rsidRDefault="003230F6" w:rsidP="003230F6">
      <w:pPr>
        <w:spacing w:line="276" w:lineRule="auto"/>
        <w:jc w:val="both"/>
        <w:rPr>
          <w:rFonts w:asciiTheme="minorHAnsi" w:hAnsiTheme="minorHAnsi" w:cstheme="minorHAnsi"/>
          <w:sz w:val="12"/>
          <w:szCs w:val="12"/>
          <w:lang w:val="sl-SI"/>
        </w:rPr>
      </w:pPr>
    </w:p>
    <w:p w14:paraId="60729BBA" w14:textId="77777777" w:rsidR="003230F6" w:rsidRPr="00BE17AD" w:rsidRDefault="003230F6" w:rsidP="003230F6">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 xml:space="preserve">Izvajalec mora najpozneje v petnajstih (15) delovnih dneh od prejema podpisane pogodbe kot pogoj za veljavnost pogodbe naročniku izročiti </w:t>
      </w:r>
      <w:r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Pr>
          <w:rFonts w:asciiTheme="minorHAnsi" w:hAnsiTheme="minorHAnsi" w:cstheme="minorHAnsi"/>
          <w:sz w:val="22"/>
          <w:szCs w:val="22"/>
          <w:lang w:val="sl-SI"/>
        </w:rPr>
        <w:t>3</w:t>
      </w:r>
      <w:r w:rsidRPr="00BE17AD">
        <w:rPr>
          <w:rFonts w:asciiTheme="minorHAnsi" w:hAnsiTheme="minorHAnsi" w:cstheme="minorHAnsi"/>
          <w:sz w:val="22"/>
          <w:szCs w:val="22"/>
          <w:lang w:val="sl-SI"/>
        </w:rPr>
        <w:t>0 dni po roku za izvedbo vseh pogodbenih del. Finančno zavarovanje mora biti brezpogojno, plačljivo na prvi poziv in v obliki garancije, izdelane po Enotnih pravilih za garancije na poziv (EPGP), revizija iz leta 2010, izdana pri MTZ pod št. 758, ali</w:t>
      </w:r>
      <w:r>
        <w:rPr>
          <w:rFonts w:asciiTheme="minorHAnsi" w:hAnsiTheme="minorHAnsi" w:cstheme="minorHAnsi"/>
          <w:sz w:val="22"/>
          <w:szCs w:val="22"/>
          <w:lang w:val="sl-SI"/>
        </w:rPr>
        <w:t xml:space="preserve"> enakovredno</w:t>
      </w:r>
      <w:r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7CD0EA1" w14:textId="77777777" w:rsidR="003230F6" w:rsidRPr="00BE17AD" w:rsidRDefault="003230F6" w:rsidP="003230F6">
      <w:pPr>
        <w:spacing w:line="276" w:lineRule="auto"/>
        <w:jc w:val="both"/>
        <w:rPr>
          <w:rFonts w:asciiTheme="minorHAnsi" w:hAnsiTheme="minorHAnsi" w:cstheme="minorHAnsi"/>
          <w:sz w:val="22"/>
          <w:lang w:val="sl-SI"/>
        </w:rPr>
      </w:pPr>
    </w:p>
    <w:p w14:paraId="00B70B16" w14:textId="77777777" w:rsidR="003230F6" w:rsidRPr="00BE17AD" w:rsidRDefault="003230F6" w:rsidP="003230F6">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0931013E"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38096E7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CE04A8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2398C78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372C859A"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20E37D1"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na zahtevo naročnika ne odpravi pomanjkljivosti v primernem roku, ki ga določi naročnik; </w:t>
      </w:r>
    </w:p>
    <w:p w14:paraId="368022B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p>
    <w:p w14:paraId="6CC0C5DB" w14:textId="77777777" w:rsidR="003230F6" w:rsidRPr="00BE17AD" w:rsidRDefault="003230F6" w:rsidP="003230F6">
      <w:pPr>
        <w:pStyle w:val="BodyText"/>
        <w:spacing w:after="0" w:line="276" w:lineRule="auto"/>
        <w:jc w:val="both"/>
        <w:rPr>
          <w:rFonts w:ascii="Calibri" w:hAnsi="Calibri" w:cs="Tahoma"/>
          <w:sz w:val="22"/>
          <w:szCs w:val="22"/>
          <w:lang w:val="sl-SI"/>
        </w:rPr>
      </w:pPr>
    </w:p>
    <w:p w14:paraId="3A735A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766A32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2242A8"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lastRenderedPageBreak/>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3464158D" w14:textId="77777777" w:rsidR="003230F6" w:rsidRPr="00BE17AD" w:rsidRDefault="003230F6" w:rsidP="003230F6">
      <w:pPr>
        <w:spacing w:line="276" w:lineRule="auto"/>
        <w:jc w:val="both"/>
        <w:rPr>
          <w:rFonts w:ascii="Calibri" w:hAnsi="Calibri" w:cs="Tahoma"/>
          <w:sz w:val="22"/>
          <w:szCs w:val="22"/>
          <w:lang w:val="sl-SI"/>
        </w:rPr>
      </w:pPr>
    </w:p>
    <w:p w14:paraId="7E9B98FC"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324908CA" w14:textId="77777777" w:rsidR="003230F6" w:rsidRPr="00BE17AD" w:rsidRDefault="003230F6" w:rsidP="003230F6">
      <w:pPr>
        <w:spacing w:line="276" w:lineRule="auto"/>
        <w:jc w:val="both"/>
        <w:rPr>
          <w:rFonts w:ascii="Calibri" w:hAnsi="Calibri" w:cs="Arial"/>
          <w:sz w:val="22"/>
          <w:szCs w:val="22"/>
          <w:lang w:val="sl-SI"/>
        </w:rPr>
      </w:pPr>
    </w:p>
    <w:p w14:paraId="36E2EFFF"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3B1DCF7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1AD1387"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D2C8D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1C7056D9" w14:textId="77777777" w:rsidR="003230F6" w:rsidRPr="00BE17AD" w:rsidRDefault="003230F6" w:rsidP="003230F6">
      <w:pPr>
        <w:spacing w:line="276" w:lineRule="auto"/>
        <w:jc w:val="both"/>
        <w:rPr>
          <w:rFonts w:ascii="Calibri" w:hAnsi="Calibri" w:cs="Arial"/>
          <w:sz w:val="22"/>
          <w:szCs w:val="22"/>
          <w:lang w:val="sl-SI"/>
        </w:rPr>
      </w:pPr>
    </w:p>
    <w:p w14:paraId="1CC092C8" w14:textId="77777777" w:rsidR="003230F6" w:rsidRPr="00BE17AD" w:rsidRDefault="003230F6" w:rsidP="003230F6">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podpisu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 xml:space="preserve">Finančno zavarovanje mora biti brezpogojno, plačljivo na prvi poziv in v obliki garancije, izdelane po Enotnih pravilih za garancije na poziv (EPGP), revizija iz leta 2010, izdana pri MTZ pod št. 758, </w:t>
      </w:r>
      <w:r w:rsidRPr="00BE17AD">
        <w:rPr>
          <w:rFonts w:asciiTheme="minorHAnsi" w:hAnsiTheme="minorHAnsi" w:cstheme="minorHAnsi"/>
          <w:sz w:val="22"/>
          <w:szCs w:val="22"/>
          <w:lang w:val="sl-SI"/>
        </w:rPr>
        <w:t xml:space="preserve">ali </w:t>
      </w:r>
      <w:r>
        <w:rPr>
          <w:rFonts w:asciiTheme="minorHAnsi" w:hAnsiTheme="minorHAnsi" w:cstheme="minorHAnsi"/>
          <w:sz w:val="22"/>
          <w:szCs w:val="22"/>
          <w:lang w:val="sl-SI"/>
        </w:rPr>
        <w:t>enakovredno</w:t>
      </w:r>
      <w:r w:rsidRPr="00BE17AD">
        <w:rPr>
          <w:rFonts w:asciiTheme="minorHAnsi" w:hAnsiTheme="minorHAnsi" w:cstheme="minorHAnsi"/>
          <w:sz w:val="22"/>
          <w:szCs w:val="22"/>
          <w:lang w:val="sl-SI"/>
        </w:rPr>
        <w:t xml:space="preserve"> kavcijsko zavarovanje</w:t>
      </w:r>
      <w:r w:rsidRPr="00BE17AD">
        <w:rPr>
          <w:rFonts w:ascii="Calibri" w:hAnsi="Calibri" w:cs="Arial"/>
          <w:bCs/>
          <w:sz w:val="22"/>
          <w:szCs w:val="22"/>
          <w:lang w:val="sl-SI"/>
        </w:rPr>
        <w:t>.</w:t>
      </w:r>
    </w:p>
    <w:p w14:paraId="22CBD53B" w14:textId="77777777" w:rsidR="003230F6" w:rsidRPr="00BE17AD" w:rsidRDefault="003230F6" w:rsidP="003230F6">
      <w:pPr>
        <w:spacing w:line="276" w:lineRule="auto"/>
        <w:jc w:val="both"/>
        <w:rPr>
          <w:rFonts w:ascii="Calibri" w:hAnsi="Calibri" w:cs="Arial"/>
          <w:sz w:val="22"/>
          <w:szCs w:val="22"/>
          <w:lang w:val="sl-SI"/>
        </w:rPr>
      </w:pPr>
    </w:p>
    <w:p w14:paraId="00BFF25B"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Rok trajanja zavarovanja je 30 dni daljši od splošnega garancijskega roka, ki je določen v prvi alineji prvega odstavka 19. člena te pogodbe. Finančno zavarovanje za odpravo napak v garancijskem roku služi naročniku kot jamstvo za vestno izpolnjevanje izvajalčevih obveznosti do naročnika v času garancijskega roka.</w:t>
      </w:r>
    </w:p>
    <w:p w14:paraId="5EC15031" w14:textId="77777777" w:rsidR="003230F6" w:rsidRPr="00BE17AD" w:rsidRDefault="003230F6" w:rsidP="003230F6">
      <w:pPr>
        <w:spacing w:line="276" w:lineRule="auto"/>
        <w:jc w:val="both"/>
        <w:rPr>
          <w:rFonts w:ascii="Calibri" w:hAnsi="Calibri" w:cs="Arial"/>
          <w:sz w:val="22"/>
          <w:szCs w:val="22"/>
          <w:lang w:val="sl-SI"/>
        </w:rPr>
      </w:pPr>
    </w:p>
    <w:p w14:paraId="392E5E6A"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42E8DC0E" w14:textId="77777777" w:rsidR="003230F6" w:rsidRPr="00BE17AD" w:rsidRDefault="003230F6" w:rsidP="003230F6">
      <w:pPr>
        <w:spacing w:line="276" w:lineRule="auto"/>
        <w:jc w:val="both"/>
        <w:rPr>
          <w:rFonts w:ascii="Calibri" w:hAnsi="Calibri" w:cs="Arial"/>
          <w:sz w:val="22"/>
          <w:szCs w:val="22"/>
          <w:lang w:val="sl-SI"/>
        </w:rPr>
      </w:pPr>
    </w:p>
    <w:p w14:paraId="7A4ECCDD"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3C163AF0" w14:textId="77777777" w:rsidR="003230F6" w:rsidRPr="00BE17AD" w:rsidRDefault="003230F6" w:rsidP="003230F6">
      <w:pPr>
        <w:spacing w:line="276" w:lineRule="auto"/>
        <w:jc w:val="both"/>
        <w:rPr>
          <w:rFonts w:ascii="Calibri" w:hAnsi="Calibri" w:cs="Arial"/>
          <w:sz w:val="22"/>
          <w:szCs w:val="22"/>
          <w:lang w:val="sl-SI"/>
        </w:rPr>
      </w:pPr>
    </w:p>
    <w:p w14:paraId="3BDFDE6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6631D3C" w14:textId="77777777" w:rsidR="003230F6" w:rsidRPr="00BE17AD" w:rsidRDefault="003230F6" w:rsidP="003230F6">
      <w:pPr>
        <w:spacing w:line="276" w:lineRule="auto"/>
        <w:jc w:val="both"/>
        <w:rPr>
          <w:rFonts w:ascii="Calibri" w:hAnsi="Calibri" w:cs="Arial"/>
          <w:sz w:val="22"/>
          <w:szCs w:val="22"/>
          <w:lang w:val="sl-SI"/>
        </w:rPr>
      </w:pPr>
    </w:p>
    <w:p w14:paraId="73655325"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1133B62B"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7E04FB0"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člen </w:t>
      </w:r>
    </w:p>
    <w:p w14:paraId="435DD20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(Gradbeno zavarovanje)</w:t>
      </w:r>
    </w:p>
    <w:p w14:paraId="014F2E23" w14:textId="77777777" w:rsidR="003230F6" w:rsidRPr="00BE17AD" w:rsidRDefault="003230F6" w:rsidP="003230F6">
      <w:pPr>
        <w:spacing w:line="276" w:lineRule="auto"/>
        <w:jc w:val="both"/>
        <w:rPr>
          <w:rFonts w:ascii="Calibri" w:hAnsi="Calibri" w:cs="Arial"/>
          <w:sz w:val="22"/>
          <w:szCs w:val="22"/>
          <w:lang w:val="sl-SI"/>
        </w:rPr>
      </w:pPr>
    </w:p>
    <w:p w14:paraId="55A9B527"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6A977B19" w14:textId="77777777" w:rsidR="003230F6" w:rsidRPr="00BE17AD" w:rsidRDefault="003230F6" w:rsidP="003230F6">
      <w:pPr>
        <w:spacing w:line="276" w:lineRule="auto"/>
        <w:jc w:val="both"/>
        <w:rPr>
          <w:rFonts w:ascii="Calibri" w:hAnsi="Calibri" w:cs="Arial"/>
          <w:sz w:val="22"/>
          <w:szCs w:val="22"/>
          <w:lang w:val="sl-SI"/>
        </w:rPr>
      </w:pPr>
    </w:p>
    <w:p w14:paraId="505A62E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Višina gradbenega zavarovanja mora znašati najmanj 50.000 EUR brez DDV.</w:t>
      </w:r>
    </w:p>
    <w:p w14:paraId="3690CBDA" w14:textId="77777777" w:rsidR="003230F6" w:rsidRPr="00BE17AD" w:rsidRDefault="003230F6" w:rsidP="003230F6">
      <w:pPr>
        <w:spacing w:line="276" w:lineRule="auto"/>
        <w:jc w:val="both"/>
        <w:rPr>
          <w:rFonts w:ascii="Calibri" w:hAnsi="Calibri" w:cs="Arial"/>
          <w:sz w:val="22"/>
          <w:szCs w:val="22"/>
          <w:lang w:val="sl-SI"/>
        </w:rPr>
      </w:pPr>
    </w:p>
    <w:p w14:paraId="6BE929CF"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6AF5CC34" w14:textId="77777777" w:rsidR="003230F6" w:rsidRPr="00BE17AD" w:rsidRDefault="003230F6" w:rsidP="003230F6">
      <w:pPr>
        <w:spacing w:line="276" w:lineRule="auto"/>
        <w:jc w:val="both"/>
        <w:rPr>
          <w:rFonts w:ascii="Calibri" w:hAnsi="Calibri" w:cs="Arial"/>
          <w:sz w:val="22"/>
          <w:szCs w:val="22"/>
          <w:lang w:val="sl-SI"/>
        </w:rPr>
      </w:pPr>
    </w:p>
    <w:p w14:paraId="72A7D73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2BF7F0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61E0E5D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0BDE5DD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6CC30128" w14:textId="77777777" w:rsidR="003230F6" w:rsidRPr="00BE17AD" w:rsidRDefault="003230F6" w:rsidP="003230F6">
      <w:pPr>
        <w:spacing w:line="276" w:lineRule="auto"/>
        <w:jc w:val="both"/>
        <w:rPr>
          <w:rFonts w:ascii="Calibri" w:hAnsi="Calibri" w:cs="Arial"/>
          <w:sz w:val="22"/>
          <w:szCs w:val="22"/>
          <w:lang w:val="sl-SI"/>
        </w:rPr>
      </w:pPr>
    </w:p>
    <w:p w14:paraId="101045A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5B4C131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108659B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0D2D7A7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4BFA955" w14:textId="77777777" w:rsidR="003230F6" w:rsidRPr="00BE17AD" w:rsidRDefault="003230F6" w:rsidP="003230F6">
      <w:pPr>
        <w:spacing w:line="276" w:lineRule="auto"/>
        <w:jc w:val="both"/>
        <w:rPr>
          <w:rFonts w:ascii="Calibri" w:hAnsi="Calibri" w:cs="Arial"/>
          <w:sz w:val="22"/>
          <w:szCs w:val="22"/>
          <w:lang w:val="sl-SI"/>
        </w:rPr>
      </w:pPr>
    </w:p>
    <w:p w14:paraId="67CFD8A6"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naročniku predložiti vsa potrdila o plačilu zavarovalne premije v roku 5 dni po sklenitvi pogodbe. V kolikor izvajalec tega ne stori ali v kolikor zavarova</w:t>
      </w:r>
      <w:r>
        <w:rPr>
          <w:rFonts w:ascii="Calibri" w:hAnsi="Calibri" w:cs="Arial"/>
          <w:sz w:val="22"/>
          <w:szCs w:val="22"/>
          <w:lang w:val="sl-SI"/>
        </w:rPr>
        <w:t>nje</w:t>
      </w:r>
      <w:r w:rsidRPr="00BE17AD">
        <w:rPr>
          <w:rFonts w:ascii="Calibri" w:hAnsi="Calibri" w:cs="Arial"/>
          <w:sz w:val="22"/>
          <w:szCs w:val="22"/>
          <w:lang w:val="sl-SI"/>
        </w:rPr>
        <w:t xml:space="preserve"> ni ustrezn</w:t>
      </w:r>
      <w:r>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2BB7500B" w14:textId="77777777" w:rsidR="003230F6" w:rsidRPr="00BE17AD" w:rsidRDefault="003230F6" w:rsidP="003230F6">
      <w:pPr>
        <w:spacing w:line="276" w:lineRule="auto"/>
        <w:jc w:val="both"/>
        <w:rPr>
          <w:rFonts w:ascii="Calibri" w:hAnsi="Calibri" w:cs="Arial"/>
          <w:sz w:val="22"/>
          <w:szCs w:val="22"/>
          <w:lang w:val="sl-SI"/>
        </w:rPr>
      </w:pPr>
    </w:p>
    <w:p w14:paraId="32867383"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B0A474C" w14:textId="77777777" w:rsidR="003230F6" w:rsidRPr="00BE17AD" w:rsidRDefault="003230F6" w:rsidP="003230F6">
      <w:pPr>
        <w:spacing w:line="276" w:lineRule="auto"/>
        <w:rPr>
          <w:rFonts w:asciiTheme="minorHAnsi" w:hAnsiTheme="minorHAnsi" w:cstheme="minorHAnsi"/>
          <w:b/>
          <w:sz w:val="22"/>
          <w:szCs w:val="22"/>
          <w:lang w:val="sl-SI"/>
        </w:rPr>
      </w:pPr>
    </w:p>
    <w:p w14:paraId="045E1F3B"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29E0CE36" w14:textId="77777777" w:rsidR="003230F6" w:rsidRPr="00BE17AD" w:rsidRDefault="003230F6" w:rsidP="003230F6">
      <w:pPr>
        <w:spacing w:line="276" w:lineRule="auto"/>
        <w:rPr>
          <w:rFonts w:asciiTheme="minorHAnsi" w:hAnsiTheme="minorHAnsi" w:cstheme="minorHAnsi"/>
          <w:sz w:val="22"/>
          <w:szCs w:val="22"/>
          <w:lang w:val="sl-SI"/>
        </w:rPr>
      </w:pPr>
    </w:p>
    <w:p w14:paraId="3053B4CD"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64BE56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78AB89F5" w14:textId="77777777" w:rsidR="003230F6" w:rsidRPr="00BE17AD" w:rsidRDefault="003230F6" w:rsidP="003230F6">
      <w:pPr>
        <w:spacing w:line="276" w:lineRule="auto"/>
        <w:rPr>
          <w:rFonts w:asciiTheme="minorHAnsi" w:hAnsiTheme="minorHAnsi" w:cstheme="minorHAnsi"/>
          <w:sz w:val="22"/>
          <w:szCs w:val="22"/>
          <w:lang w:val="sl-SI"/>
        </w:rPr>
      </w:pPr>
    </w:p>
    <w:p w14:paraId="67D8866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78A8BD69" w14:textId="77777777" w:rsidR="003230F6" w:rsidRPr="00BE17AD" w:rsidRDefault="003230F6" w:rsidP="003230F6">
      <w:pPr>
        <w:spacing w:line="276" w:lineRule="auto"/>
        <w:jc w:val="both"/>
        <w:rPr>
          <w:rFonts w:asciiTheme="minorHAnsi" w:hAnsiTheme="minorHAnsi" w:cstheme="minorHAnsi"/>
          <w:sz w:val="22"/>
          <w:szCs w:val="22"/>
          <w:lang w:val="sl-SI"/>
        </w:rPr>
      </w:pPr>
    </w:p>
    <w:p w14:paraId="7C77547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08F1164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EF83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3687F4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B69BA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07D55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341B85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B4ABC3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1D23BAE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7EC56AA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9A9BB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24544A6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50B6BDD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0D9E9178"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3F555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73B93BD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39E6D9"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5C59E5C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(Odgovornost izvajalca)</w:t>
      </w:r>
    </w:p>
    <w:p w14:paraId="7FD0E00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B304DF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572C68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AD35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podpisom te pogodbe potrjuje, da se je seznanil z vsemi posebnostmi izvajanja del, da mu je bil omogočen ogled, s čimer se odpoveduje finančnim zahtevkom do naročnika v primeru nepoznavanja dejanskega stanja na terenu.</w:t>
      </w:r>
    </w:p>
    <w:p w14:paraId="58D8BEB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1A270A"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C585D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05196A1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08491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47E851B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694B8D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 glede na rok uvedbe v delo ali glede na vmesne ali končni rok izvedbe iz terminskega plana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02831F1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4D78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naročnik zaradi neizpolnitve oziroma neustrezne izpolnitve ali zamude glede na vmesne ali končni rok izvedbe iz terminskega plana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661B2FDB"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07DF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1516A79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272CA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6E81D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1B5A31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703DA62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C245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prevzame objekt po tem, ko je izvajalec prešel v zamudo, ni dolžan sporočiti izvajalcu, da si pridržuje pravico do pogodbene kazni.</w:t>
      </w:r>
    </w:p>
    <w:p w14:paraId="3AAB3FA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6B6A56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37F4BDF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2924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pogodbenimi strankami so (neodvisno od predhodno navedenih) dogovorjene tudi naslednje pogodbene kazni:</w:t>
      </w:r>
    </w:p>
    <w:p w14:paraId="1C62307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izvajajo gospodarski subjekti, ki so bili priglašeni v ponudbi ali če jih opravljajo v drugačnih deležih, in sicer </w:t>
      </w:r>
      <w:r>
        <w:rPr>
          <w:rFonts w:ascii="Calibri" w:hAnsi="Calibri" w:cs="Tahoma"/>
          <w:sz w:val="22"/>
          <w:szCs w:val="22"/>
          <w:lang w:val="sl-SI"/>
        </w:rPr>
        <w:t>2</w:t>
      </w:r>
      <w:r w:rsidRPr="00BE17AD">
        <w:rPr>
          <w:rFonts w:ascii="Calibri" w:hAnsi="Calibri" w:cs="Tahoma"/>
          <w:sz w:val="22"/>
          <w:szCs w:val="22"/>
          <w:lang w:val="sl-SI"/>
        </w:rPr>
        <w:t>.000 EUR po posameznem gospodarskem subjektu;</w:t>
      </w:r>
    </w:p>
    <w:p w14:paraId="7DEAB35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 kazen za primer, da izvajalec pogodbenih del ne izvaja s strokovnim kadrom, ki je bil priglašen v ponudbi, in sicer 500 EUR po posameznem kadru za primer, če izvajalec brez soglasja naročnika uradno ali dejansko zamenja strokovni kader, ki je bil priglašen v ponudbi;</w:t>
      </w:r>
    </w:p>
    <w:p w14:paraId="2FEF6747"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Pr>
          <w:rFonts w:ascii="Calibri" w:hAnsi="Calibri" w:cs="Tahoma"/>
          <w:sz w:val="22"/>
          <w:szCs w:val="22"/>
          <w:lang w:val="sl-SI"/>
        </w:rPr>
        <w:t>del</w:t>
      </w:r>
      <w:r w:rsidRPr="00BE17AD">
        <w:rPr>
          <w:rFonts w:ascii="Calibri" w:hAnsi="Calibri" w:cs="Tahoma"/>
          <w:sz w:val="22"/>
          <w:szCs w:val="22"/>
          <w:lang w:val="sl-SI"/>
        </w:rPr>
        <w:t xml:space="preserve"> ni dnevno prisoten na gradbišču v času izvedbe del in njegova odsotnost ni posledica opravičljivih razlogov, in sicer 2</w:t>
      </w:r>
      <w:r>
        <w:rPr>
          <w:rFonts w:ascii="Calibri" w:hAnsi="Calibri" w:cs="Tahoma"/>
          <w:sz w:val="22"/>
          <w:szCs w:val="22"/>
          <w:lang w:val="sl-SI"/>
        </w:rPr>
        <w:t>0</w:t>
      </w:r>
      <w:r w:rsidRPr="00BE17AD">
        <w:rPr>
          <w:rFonts w:ascii="Calibri" w:hAnsi="Calibri" w:cs="Tahoma"/>
          <w:sz w:val="22"/>
          <w:szCs w:val="22"/>
          <w:lang w:val="sl-SI"/>
        </w:rPr>
        <w:t>0 EUR za vsak dan odsotnosti;</w:t>
      </w:r>
    </w:p>
    <w:p w14:paraId="0E59D1B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Pr>
          <w:rFonts w:ascii="Calibri" w:hAnsi="Calibri" w:cs="Tahoma"/>
          <w:sz w:val="22"/>
          <w:szCs w:val="22"/>
          <w:lang w:val="sl-SI"/>
        </w:rPr>
        <w:t>5</w:t>
      </w:r>
      <w:r w:rsidRPr="00BE17AD">
        <w:rPr>
          <w:rFonts w:ascii="Calibri" w:hAnsi="Calibri" w:cs="Tahoma"/>
          <w:sz w:val="22"/>
          <w:szCs w:val="22"/>
          <w:lang w:val="sl-SI"/>
        </w:rPr>
        <w:t>00 EUR za neobveščanje o posameznem podizvajalcu;</w:t>
      </w:r>
    </w:p>
    <w:p w14:paraId="26CEC81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 xml:space="preserve">pogodbena kazen za primer, če izvajalec ne pravočasno predloži terminskega plana, seznama osebja za varnost pri delu, </w:t>
      </w:r>
      <w:r w:rsidRPr="00AE4DB7">
        <w:rPr>
          <w:rFonts w:asciiTheme="minorHAnsi" w:hAnsiTheme="minorHAnsi" w:cstheme="minorHAnsi"/>
          <w:sz w:val="22"/>
          <w:szCs w:val="22"/>
          <w:lang w:val="sl-SI"/>
        </w:rPr>
        <w:t xml:space="preserve">potrdila o plačilu zavarovalne premije </w:t>
      </w:r>
      <w:r w:rsidRPr="00BE17AD">
        <w:rPr>
          <w:rFonts w:asciiTheme="minorHAnsi" w:hAnsiTheme="minorHAnsi" w:cstheme="minorHAnsi"/>
          <w:sz w:val="22"/>
          <w:szCs w:val="22"/>
          <w:lang w:val="sl-SI"/>
        </w:rPr>
        <w:t xml:space="preserve">oz. kateregakoli dokumenta, ki ga je na podlagi pogodbe dolžan predložiti naročniku, </w:t>
      </w:r>
      <w:r w:rsidRPr="00BE17AD">
        <w:rPr>
          <w:rFonts w:ascii="Calibri" w:hAnsi="Calibri" w:cs="Tahoma"/>
          <w:sz w:val="22"/>
          <w:szCs w:val="22"/>
          <w:lang w:val="sl-SI"/>
        </w:rPr>
        <w:t>in sicer 50 EUR za vsak dan zamude za posamezen dokument;</w:t>
      </w:r>
    </w:p>
    <w:p w14:paraId="65DF3B86" w14:textId="2CB756CD"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 kazen za primer neizvedenih aktivnosti, ki jih je naročnik s to pogodbo naložil izvajalcu (ustrezna zakoličba objekta, prijava gradbišča, ograditev gradbišča in postavitev gradbiščne table, izdelava in upoštevanje varnostnega načrta) in katerih opustitev ima</w:t>
      </w:r>
      <w:r w:rsidR="00242EC4">
        <w:rPr>
          <w:rFonts w:ascii="Calibri" w:hAnsi="Calibri" w:cs="Tahoma"/>
          <w:sz w:val="22"/>
          <w:szCs w:val="22"/>
          <w:lang w:val="sl-SI"/>
        </w:rPr>
        <w:t xml:space="preserve"> lahko</w:t>
      </w:r>
      <w:r w:rsidRPr="00BE17AD">
        <w:rPr>
          <w:rFonts w:ascii="Calibri" w:hAnsi="Calibri" w:cs="Tahoma"/>
          <w:sz w:val="22"/>
          <w:szCs w:val="22"/>
          <w:lang w:val="sl-SI"/>
        </w:rPr>
        <w:t xml:space="preserve"> za naročnika upravnopravne, prekrškovne ali kazensko pravne posledice, in sicer v višini </w:t>
      </w:r>
      <w:r>
        <w:rPr>
          <w:rFonts w:ascii="Calibri" w:hAnsi="Calibri" w:cs="Tahoma"/>
          <w:sz w:val="22"/>
          <w:szCs w:val="22"/>
          <w:lang w:val="sl-SI"/>
        </w:rPr>
        <w:t>5</w:t>
      </w:r>
      <w:r w:rsidRPr="00BE17AD">
        <w:rPr>
          <w:rFonts w:ascii="Calibri" w:hAnsi="Calibri" w:cs="Tahoma"/>
          <w:sz w:val="22"/>
          <w:szCs w:val="22"/>
          <w:lang w:val="sl-SI"/>
        </w:rPr>
        <w:t>00 EUR za opustitev vsake takšne posamezne pogodbene zadolžitve.</w:t>
      </w:r>
    </w:p>
    <w:p w14:paraId="3FFB78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2D52FA0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634F519C"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74FAB0CD"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05D8E3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3026145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3FE672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06B1EB3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p>
    <w:p w14:paraId="72984615"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6C595EE"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7515A08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59BB54E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2B5B67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102650DF"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28F939B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C2886A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39C3D9EA" w14:textId="77777777" w:rsidR="003230F6" w:rsidRPr="00BE17AD" w:rsidRDefault="003230F6" w:rsidP="003230F6">
      <w:pPr>
        <w:spacing w:line="276" w:lineRule="auto"/>
        <w:jc w:val="both"/>
        <w:rPr>
          <w:rFonts w:asciiTheme="minorHAnsi" w:hAnsiTheme="minorHAnsi" w:cstheme="minorHAnsi"/>
          <w:sz w:val="12"/>
          <w:szCs w:val="12"/>
          <w:lang w:val="sl-SI"/>
        </w:rPr>
      </w:pPr>
    </w:p>
    <w:p w14:paraId="298BC7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725FAD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8018C1" w14:textId="6D3D02B9"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242EC4">
        <w:rPr>
          <w:rFonts w:asciiTheme="minorHAnsi" w:hAnsiTheme="minorHAnsi" w:cstheme="minorHAnsi"/>
          <w:sz w:val="22"/>
          <w:szCs w:val="22"/>
          <w:lang w:val="sl-SI"/>
        </w:rPr>
        <w:t>Mirjana Bužanin.</w:t>
      </w:r>
      <w:r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C4296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8FE12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 in nadzorom.</w:t>
      </w:r>
    </w:p>
    <w:p w14:paraId="07BD6DD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92A737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3C9C9CB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5F342F8B"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SPREMEMBA ALI PRENEHANJE POGODBE</w:t>
      </w:r>
    </w:p>
    <w:p w14:paraId="7010C59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79AA8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2C906B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6EEDB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Sprememba ali dopolnitev te pogodbe se lahko izvrši le v obliki pisnega aneksa, ki ga podpišeta obe pogodbeni stranki.</w:t>
      </w:r>
    </w:p>
    <w:p w14:paraId="29A21D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B5F4F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227969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6DD56FC"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45ED62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1549FFB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52E2F0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Odpovedni rok je </w:t>
      </w:r>
      <w:r>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w:t>
      </w:r>
      <w:r>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 V času odpovednega roka sta pogodbeni stranki dolžni v celoti poravnati vse medsebojne še odprte in nesporne obveznosti, ki izhajajo iz te pogodbe.</w:t>
      </w:r>
    </w:p>
    <w:p w14:paraId="6727EE5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EF5BB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ugotovi nepravilno ali nekakovostno izvajanje ali izvedbo del ali zamujanje z izvedbo pogodbenih del, ki nastane po krivdi izvajalca in ogroža dosego končnega roka (vendar ne gre za kritične točke iz terminskega plana)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kakovostno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nekakovostnega izvajanja ali izvedbe del ali zamujanja z deli utrpel naročnik.</w:t>
      </w:r>
    </w:p>
    <w:p w14:paraId="569D78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195A1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na naročnikov poziv ne začne z deli v skladu s to pogodbo in niti v naknadnem roku, ki mu ga določi naročnik, ne začne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51A287E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44E8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Odpovedni rok je v tem primeru </w:t>
      </w:r>
      <w:r>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658D2F0A" w14:textId="77777777" w:rsidR="003230F6" w:rsidRPr="00BE17AD" w:rsidRDefault="003230F6" w:rsidP="003230F6">
      <w:pPr>
        <w:spacing w:line="276" w:lineRule="auto"/>
        <w:jc w:val="both"/>
        <w:rPr>
          <w:rFonts w:asciiTheme="minorHAnsi" w:hAnsiTheme="minorHAnsi" w:cstheme="minorHAnsi"/>
          <w:sz w:val="22"/>
          <w:szCs w:val="22"/>
          <w:lang w:val="sl-SI"/>
        </w:rPr>
      </w:pPr>
    </w:p>
    <w:p w14:paraId="745281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naročnik plača izvajalcu izvršena dela, istočasno pa ima pravico obračunati izvajalcu plačilo pogodbene kazni in plačilo za storjeno škodo zaradi neizpolnjevanja pogodbenih obveznosti in unovčiti dana finančna zavarovanja. V primeru da škode ni možno ugotoviti, se ta obračuna v višini 10 % od pogodbene vrednosti.</w:t>
      </w:r>
    </w:p>
    <w:p w14:paraId="1C318B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33D236D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 če:</w:t>
      </w:r>
    </w:p>
    <w:p w14:paraId="228F19A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66D8921B"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dela nekakovostno in v nasprotju s pravili stroke, pa izvajalec napak ne popravi,</w:t>
      </w:r>
    </w:p>
    <w:p w14:paraId="1D69FF9C" w14:textId="3B41F3C4"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prekine z deli </w:t>
      </w:r>
      <w:r w:rsidR="00242EC4">
        <w:rPr>
          <w:rFonts w:ascii="Calibri" w:hAnsi="Calibri" w:cs="Tahoma"/>
          <w:sz w:val="22"/>
          <w:szCs w:val="22"/>
          <w:lang w:val="sl-SI"/>
        </w:rPr>
        <w:t xml:space="preserve">za več kot 5 delovnih dni </w:t>
      </w:r>
      <w:r w:rsidRPr="00BE17AD">
        <w:rPr>
          <w:rFonts w:ascii="Calibri" w:hAnsi="Calibri" w:cs="Tahoma"/>
          <w:sz w:val="22"/>
          <w:szCs w:val="22"/>
          <w:lang w:val="sl-SI"/>
        </w:rPr>
        <w:t>brez pisnega soglasja naročnika,</w:t>
      </w:r>
    </w:p>
    <w:p w14:paraId="067FC96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je zoper izvajalca začet kakšen od postopkov po zakonu s področja finančnega poslovanja, postopkov zaradi insolventnosti in prisilnega prenehanja,</w:t>
      </w:r>
    </w:p>
    <w:p w14:paraId="6F5F5EEB"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ali pogodbi in za katerega naročnik ni podal soglasja za menjavo,</w:t>
      </w:r>
    </w:p>
    <w:p w14:paraId="38C9550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1ECFF0E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2A5944A1"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zamuja roke, ki so opredeljeni v terminskem planu kot kritične točke, za več kot 5 dni;</w:t>
      </w:r>
    </w:p>
    <w:p w14:paraId="3DAA9A3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54EC40D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68096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0C4CE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lahko naročnik uveljavlja po opominu, po katerem izvajalec ne odpravi kršitve oziroma kršitev kljub opominu ponovno zagreši, v kolikor je odprava kršitev dejansko možna. Opomin mora biti izvajalcu poslan pisno po pošti ali na elektronski naslov.</w:t>
      </w:r>
    </w:p>
    <w:p w14:paraId="08EEF6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26EFDD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070D250F"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1E535EE8"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7F6CB56E"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0879444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3D59C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FAAA0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D0D4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7973B072" w14:textId="77777777" w:rsidR="003230F6" w:rsidRPr="00BE17AD" w:rsidRDefault="003230F6" w:rsidP="003230F6">
      <w:pPr>
        <w:spacing w:line="276" w:lineRule="auto"/>
        <w:jc w:val="both"/>
        <w:rPr>
          <w:rFonts w:asciiTheme="minorHAnsi" w:hAnsiTheme="minorHAnsi" w:cstheme="minorHAnsi"/>
          <w:sz w:val="22"/>
          <w:szCs w:val="22"/>
          <w:lang w:val="sl-SI"/>
        </w:rPr>
      </w:pPr>
    </w:p>
    <w:p w14:paraId="6644EFB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7DADF5E8"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5BFB3B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765EB6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8CDEE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794F8AE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906AA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6E576A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A312C9" w14:textId="77777777" w:rsidR="003230F6" w:rsidRPr="00BE17AD" w:rsidRDefault="003230F6" w:rsidP="00251794">
      <w:pPr>
        <w:numPr>
          <w:ilvl w:val="0"/>
          <w:numId w:val="25"/>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4D147093" w14:textId="77777777" w:rsidR="003230F6" w:rsidRPr="00BE17AD" w:rsidRDefault="003230F6" w:rsidP="003230F6">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242FA327" w14:textId="77777777" w:rsidR="003230F6" w:rsidRPr="00BE17AD" w:rsidRDefault="003230F6" w:rsidP="003230F6">
      <w:pPr>
        <w:spacing w:line="276" w:lineRule="auto"/>
        <w:jc w:val="both"/>
        <w:rPr>
          <w:rFonts w:asciiTheme="minorHAnsi" w:hAnsiTheme="minorHAnsi" w:cstheme="minorHAnsi"/>
          <w:i/>
          <w:sz w:val="12"/>
          <w:szCs w:val="12"/>
          <w:lang w:val="sl-SI"/>
        </w:rPr>
      </w:pPr>
    </w:p>
    <w:p w14:paraId="5292CA49" w14:textId="77777777" w:rsidR="003230F6" w:rsidRPr="00BE17AD" w:rsidRDefault="003230F6" w:rsidP="003230F6">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6467386C" w14:textId="77777777" w:rsidR="003230F6" w:rsidRPr="00BE17AD" w:rsidRDefault="003230F6" w:rsidP="003230F6">
      <w:pPr>
        <w:spacing w:line="276" w:lineRule="auto"/>
        <w:jc w:val="both"/>
        <w:rPr>
          <w:rFonts w:asciiTheme="minorHAnsi" w:hAnsiTheme="minorHAnsi" w:cstheme="minorHAnsi"/>
          <w:szCs w:val="22"/>
          <w:lang w:val="sl-SI"/>
        </w:rPr>
      </w:pPr>
    </w:p>
    <w:p w14:paraId="66EC624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2E58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59AB6A0B" w14:textId="77777777" w:rsidR="003230F6" w:rsidRPr="00BE17AD" w:rsidRDefault="003230F6" w:rsidP="003230F6">
      <w:pPr>
        <w:spacing w:line="276" w:lineRule="auto"/>
        <w:jc w:val="both"/>
        <w:rPr>
          <w:rFonts w:asciiTheme="minorHAnsi" w:hAnsiTheme="minorHAnsi" w:cstheme="minorHAnsi"/>
          <w:sz w:val="12"/>
          <w:szCs w:val="12"/>
          <w:lang w:val="sl-SI"/>
        </w:rPr>
      </w:pPr>
    </w:p>
    <w:p w14:paraId="200FFC3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204BAA1E" w14:textId="77777777" w:rsidR="003230F6" w:rsidRPr="00BE17AD" w:rsidRDefault="003230F6"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1C9F61A" w14:textId="77777777" w:rsidR="003230F6" w:rsidRPr="00BE17AD" w:rsidRDefault="003230F6"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BF2F593"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3CFBD"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delovnim časom, </w:t>
      </w:r>
    </w:p>
    <w:p w14:paraId="2D053624"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3BFACA90"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F39CBBC"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0749A179" w14:textId="77777777" w:rsidR="003230F6" w:rsidRPr="00BE17AD" w:rsidRDefault="003230F6" w:rsidP="003230F6">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2EC45E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7B486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A954CC5" w14:textId="77777777" w:rsidR="003230F6" w:rsidRPr="00BE17AD" w:rsidRDefault="003230F6" w:rsidP="003230F6">
      <w:pPr>
        <w:spacing w:line="276" w:lineRule="auto"/>
        <w:jc w:val="both"/>
        <w:rPr>
          <w:rFonts w:asciiTheme="minorHAnsi" w:hAnsiTheme="minorHAnsi" w:cstheme="minorHAnsi"/>
          <w:sz w:val="22"/>
          <w:szCs w:val="22"/>
          <w:lang w:val="sl-SI"/>
        </w:rPr>
      </w:pPr>
    </w:p>
    <w:p w14:paraId="6CAEE1A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12C2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6CD6F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52335E9F"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C1D37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01D9CCE1" w14:textId="77777777" w:rsidR="003230F6" w:rsidRPr="00BE17AD" w:rsidRDefault="003230F6" w:rsidP="003230F6">
      <w:pPr>
        <w:spacing w:line="276" w:lineRule="auto"/>
        <w:jc w:val="both"/>
        <w:rPr>
          <w:rFonts w:asciiTheme="minorHAnsi" w:hAnsiTheme="minorHAnsi" w:cstheme="minorHAnsi"/>
          <w:sz w:val="22"/>
          <w:szCs w:val="22"/>
          <w:lang w:val="sl-SI"/>
        </w:rPr>
      </w:pPr>
    </w:p>
    <w:p w14:paraId="1B958F0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539C0D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B36DB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1283E510" w14:textId="77777777" w:rsidR="003230F6" w:rsidRPr="00BE17AD" w:rsidRDefault="003230F6" w:rsidP="003230F6">
      <w:pPr>
        <w:spacing w:line="276" w:lineRule="auto"/>
        <w:jc w:val="both"/>
        <w:rPr>
          <w:rFonts w:asciiTheme="minorHAnsi" w:hAnsiTheme="minorHAnsi" w:cstheme="minorHAnsi"/>
          <w:sz w:val="22"/>
          <w:szCs w:val="22"/>
          <w:lang w:val="sl-SI"/>
        </w:rPr>
      </w:pPr>
    </w:p>
    <w:p w14:paraId="68F74E68"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7287E370"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622D42F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D6EBA3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1BEA0069" w14:textId="77777777" w:rsidR="003230F6" w:rsidRPr="00BE17AD" w:rsidRDefault="003230F6" w:rsidP="003230F6">
      <w:pPr>
        <w:spacing w:line="276" w:lineRule="auto"/>
        <w:jc w:val="both"/>
        <w:rPr>
          <w:rFonts w:asciiTheme="minorHAnsi" w:hAnsiTheme="minorHAnsi" w:cstheme="minorHAnsi"/>
          <w:sz w:val="12"/>
          <w:szCs w:val="12"/>
          <w:lang w:val="sl-SI"/>
        </w:rPr>
      </w:pPr>
    </w:p>
    <w:p w14:paraId="7B1E738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5A4271B5" w14:textId="77777777" w:rsidR="003230F6" w:rsidRPr="00AE4DB7" w:rsidRDefault="003230F6" w:rsidP="003230F6">
      <w:pPr>
        <w:spacing w:line="276" w:lineRule="auto"/>
        <w:jc w:val="both"/>
        <w:rPr>
          <w:rFonts w:asciiTheme="minorHAnsi" w:hAnsiTheme="minorHAnsi" w:cstheme="minorHAnsi"/>
          <w:sz w:val="22"/>
          <w:szCs w:val="22"/>
          <w:lang w:val="sl-SI"/>
        </w:rPr>
      </w:pPr>
    </w:p>
    <w:p w14:paraId="4211162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48CABFE" w14:textId="77777777" w:rsidR="003230F6" w:rsidRPr="00BE17AD" w:rsidRDefault="003230F6" w:rsidP="003230F6">
      <w:pPr>
        <w:spacing w:line="276" w:lineRule="auto"/>
        <w:rPr>
          <w:rFonts w:asciiTheme="minorHAnsi" w:hAnsiTheme="minorHAnsi" w:cstheme="minorHAnsi"/>
          <w:sz w:val="22"/>
          <w:szCs w:val="22"/>
          <w:lang w:val="sl-SI"/>
        </w:rPr>
      </w:pPr>
    </w:p>
    <w:p w14:paraId="43AEFB7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AF246B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2B90D58B" w14:textId="77777777" w:rsidR="003230F6" w:rsidRPr="00BE17AD" w:rsidRDefault="003230F6" w:rsidP="003230F6">
      <w:pPr>
        <w:spacing w:line="276" w:lineRule="auto"/>
        <w:rPr>
          <w:rFonts w:asciiTheme="minorHAnsi" w:hAnsiTheme="minorHAnsi" w:cstheme="minorHAnsi"/>
          <w:sz w:val="12"/>
          <w:szCs w:val="12"/>
          <w:lang w:val="sl-SI"/>
        </w:rPr>
      </w:pPr>
    </w:p>
    <w:p w14:paraId="6E5D0C4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02AC4D3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271B1FF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56A5BFD7"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2FBD70AD"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9860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1DCC751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47B5B8C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217E323D"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015A0B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734B1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013F2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85061C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1EC323B3" w14:textId="77777777" w:rsidR="003230F6" w:rsidRDefault="003230F6" w:rsidP="003230F6">
      <w:pPr>
        <w:spacing w:line="276" w:lineRule="auto"/>
        <w:jc w:val="center"/>
        <w:rPr>
          <w:rFonts w:asciiTheme="minorHAnsi" w:hAnsiTheme="minorHAnsi" w:cstheme="minorHAnsi"/>
          <w:sz w:val="22"/>
          <w:szCs w:val="22"/>
          <w:lang w:val="sl-SI"/>
        </w:rPr>
      </w:pPr>
    </w:p>
    <w:p w14:paraId="3F3D43CC" w14:textId="77777777" w:rsidR="003230F6" w:rsidRDefault="003230F6" w:rsidP="00251794">
      <w:pPr>
        <w:numPr>
          <w:ilvl w:val="0"/>
          <w:numId w:val="25"/>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2C5EC4AC" w14:textId="77777777" w:rsidR="003230F6" w:rsidRPr="00E21B44" w:rsidRDefault="003230F6" w:rsidP="003230F6">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AABD2F9"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3CC98827"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1A791703" w14:textId="77777777" w:rsidR="003230F6" w:rsidRPr="00E21B44" w:rsidRDefault="003230F6" w:rsidP="003230F6">
      <w:pPr>
        <w:spacing w:line="276" w:lineRule="auto"/>
        <w:jc w:val="both"/>
        <w:rPr>
          <w:rFonts w:asciiTheme="minorHAnsi" w:hAnsiTheme="minorHAnsi" w:cstheme="minorHAnsi"/>
          <w:sz w:val="22"/>
          <w:szCs w:val="22"/>
          <w:lang w:val="sl-SI"/>
        </w:rPr>
      </w:pPr>
    </w:p>
    <w:p w14:paraId="3274959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3D9AE6D1"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7A95C58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EC7B19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2DF40CA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6970C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6BB9528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FA037F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00901C02"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338F3652" w14:textId="77777777" w:rsidR="003230F6" w:rsidRPr="00E21B44" w:rsidRDefault="003230F6" w:rsidP="003230F6">
      <w:pPr>
        <w:spacing w:line="276" w:lineRule="auto"/>
        <w:jc w:val="both"/>
        <w:rPr>
          <w:rFonts w:asciiTheme="minorHAnsi" w:hAnsiTheme="minorHAnsi" w:cstheme="minorHAnsi"/>
          <w:sz w:val="22"/>
          <w:szCs w:val="22"/>
          <w:lang w:val="sl-SI"/>
        </w:rPr>
      </w:pPr>
    </w:p>
    <w:p w14:paraId="1823A71B"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2ACE8872" w14:textId="77777777" w:rsidR="003230F6" w:rsidRPr="00E21B44" w:rsidRDefault="003230F6" w:rsidP="003230F6">
      <w:pPr>
        <w:spacing w:line="276" w:lineRule="auto"/>
        <w:jc w:val="both"/>
        <w:rPr>
          <w:rFonts w:asciiTheme="minorHAnsi" w:hAnsiTheme="minorHAnsi" w:cstheme="minorHAnsi"/>
          <w:sz w:val="22"/>
          <w:szCs w:val="22"/>
          <w:lang w:val="sl-SI"/>
        </w:rPr>
      </w:pPr>
    </w:p>
    <w:p w14:paraId="505540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718A622E" w14:textId="77777777" w:rsidR="003230F6"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4E5709A" w14:textId="77777777" w:rsidR="003230F6" w:rsidRPr="00BE17AD" w:rsidRDefault="003230F6" w:rsidP="003230F6">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3230F6" w:rsidRPr="00BE17AD" w14:paraId="36BDAF71" w14:textId="77777777" w:rsidTr="00AC3559">
        <w:trPr>
          <w:trHeight w:val="224"/>
        </w:trPr>
        <w:tc>
          <w:tcPr>
            <w:tcW w:w="5137" w:type="dxa"/>
            <w:hideMark/>
          </w:tcPr>
          <w:p w14:paraId="511DA161"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8C4F37B"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3230F6" w:rsidRPr="00BE17AD" w14:paraId="54234984" w14:textId="77777777" w:rsidTr="00AC3559">
        <w:tc>
          <w:tcPr>
            <w:tcW w:w="5137" w:type="dxa"/>
          </w:tcPr>
          <w:p w14:paraId="2600625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77C9406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EB7997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6488189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3230F6" w:rsidRPr="00BE17AD" w14:paraId="4B845211" w14:textId="77777777" w:rsidTr="00AC3559">
        <w:trPr>
          <w:trHeight w:val="80"/>
        </w:trPr>
        <w:tc>
          <w:tcPr>
            <w:tcW w:w="5137" w:type="dxa"/>
            <w:hideMark/>
          </w:tcPr>
          <w:p w14:paraId="68C83AC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648488E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46C6BAF5" w14:textId="77777777" w:rsidTr="00AC3559">
        <w:trPr>
          <w:trHeight w:val="80"/>
        </w:trPr>
        <w:tc>
          <w:tcPr>
            <w:tcW w:w="5137" w:type="dxa"/>
          </w:tcPr>
          <w:p w14:paraId="2E4D3BB4"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3F846F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F1D1E1D" w14:textId="77777777" w:rsidTr="00AC3559">
        <w:trPr>
          <w:trHeight w:val="80"/>
        </w:trPr>
        <w:tc>
          <w:tcPr>
            <w:tcW w:w="5137" w:type="dxa"/>
          </w:tcPr>
          <w:p w14:paraId="50FF2B4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82D5B8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33195F67" w14:textId="77777777" w:rsidTr="00AC3559">
        <w:trPr>
          <w:trHeight w:val="80"/>
        </w:trPr>
        <w:tc>
          <w:tcPr>
            <w:tcW w:w="5137" w:type="dxa"/>
            <w:hideMark/>
          </w:tcPr>
          <w:p w14:paraId="0B1910B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5BA3B9BD"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9FF5D80" w14:textId="77777777" w:rsidTr="00AC3559">
        <w:trPr>
          <w:trHeight w:val="80"/>
        </w:trPr>
        <w:tc>
          <w:tcPr>
            <w:tcW w:w="5137" w:type="dxa"/>
            <w:hideMark/>
          </w:tcPr>
          <w:p w14:paraId="6F6DC0CA"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Župan</w:t>
            </w:r>
          </w:p>
        </w:tc>
        <w:tc>
          <w:tcPr>
            <w:tcW w:w="3935" w:type="dxa"/>
          </w:tcPr>
          <w:p w14:paraId="608A056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bl>
    <w:p w14:paraId="44B2B9BD" w14:textId="77777777" w:rsidR="003230F6" w:rsidRPr="00BE17AD" w:rsidRDefault="003230F6" w:rsidP="003230F6">
      <w:pPr>
        <w:rPr>
          <w:rFonts w:asciiTheme="minorHAnsi" w:hAnsiTheme="minorHAnsi" w:cstheme="minorHAnsi"/>
          <w:lang w:val="sl-SI"/>
        </w:rPr>
      </w:pPr>
    </w:p>
    <w:p w14:paraId="12C7D7D3" w14:textId="77777777" w:rsidR="003230F6" w:rsidRPr="00BE17AD" w:rsidRDefault="003230F6" w:rsidP="00D02722">
      <w:pPr>
        <w:rPr>
          <w:rFonts w:asciiTheme="minorHAnsi" w:hAnsiTheme="minorHAnsi" w:cstheme="minorHAnsi"/>
          <w:lang w:val="sl-SI"/>
        </w:rPr>
      </w:pPr>
    </w:p>
    <w:sectPr w:rsidR="003230F6" w:rsidRPr="00BE17AD"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F4A158" w14:textId="77777777" w:rsidR="00107940" w:rsidRDefault="00107940">
      <w:r>
        <w:separator/>
      </w:r>
    </w:p>
  </w:endnote>
  <w:endnote w:type="continuationSeparator" w:id="0">
    <w:p w14:paraId="439865D5" w14:textId="77777777" w:rsidR="00107940" w:rsidRDefault="0010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6467CD" w14:textId="77777777" w:rsidR="005F6EE5" w:rsidRDefault="005F6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0613ED" w14:textId="77777777" w:rsidR="005F6EE5" w:rsidRDefault="005F6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1C477A" w14:textId="77777777" w:rsidR="00107940" w:rsidRDefault="00107940">
      <w:r>
        <w:separator/>
      </w:r>
    </w:p>
  </w:footnote>
  <w:footnote w:type="continuationSeparator" w:id="0">
    <w:p w14:paraId="08D39228" w14:textId="77777777" w:rsidR="00107940" w:rsidRDefault="00107940">
      <w:r>
        <w:continuationSeparator/>
      </w:r>
    </w:p>
  </w:footnote>
  <w:footnote w:id="1">
    <w:p w14:paraId="116C0184" w14:textId="77777777" w:rsidR="00251794" w:rsidRPr="00994639" w:rsidRDefault="00251794" w:rsidP="00251794">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7782D08F"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blažitvi podnebnih sprememb, kadar dejavnost privede do znatnih emisij toplogrednih plinov;</w:t>
      </w:r>
    </w:p>
    <w:p w14:paraId="7087F336"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prilagajanju podnebnim spremembam, kadar dejavnost privede do povečanega škodljivega vpliva na sedanje podnebje in pričakovano prihodnje podnebje, na dejavnost samo ali na ljudi, naravo ali sredstva;</w:t>
      </w:r>
    </w:p>
    <w:p w14:paraId="2A8A42CC"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trajnostni uporabi in varstvu vodnih in morskih virov, kadar dejavnost škoduje:</w:t>
      </w:r>
    </w:p>
    <w:p w14:paraId="15316068" w14:textId="77777777" w:rsidR="00251794" w:rsidRPr="00994639" w:rsidRDefault="00251794" w:rsidP="00251794">
      <w:pPr>
        <w:pStyle w:val="ListParagraph"/>
        <w:widowControl/>
        <w:numPr>
          <w:ilvl w:val="0"/>
          <w:numId w:val="28"/>
        </w:numPr>
        <w:tabs>
          <w:tab w:val="left" w:pos="992"/>
        </w:tabs>
        <w:suppressAutoHyphens w:val="0"/>
        <w:spacing w:before="120" w:after="120" w:line="240" w:lineRule="auto"/>
        <w:jc w:val="both"/>
        <w:rPr>
          <w:rFonts w:cs="Arial"/>
          <w:sz w:val="16"/>
          <w:szCs w:val="16"/>
        </w:rPr>
      </w:pPr>
      <w:r w:rsidRPr="00994639">
        <w:rPr>
          <w:rFonts w:cs="Arial"/>
          <w:sz w:val="16"/>
          <w:szCs w:val="16"/>
        </w:rPr>
        <w:t>dobremu stanju ali dobremu ekološkem potencialu vodnih teles, vključno s površinskimi in podzemnimi vodami, ali</w:t>
      </w:r>
    </w:p>
    <w:p w14:paraId="224C3685" w14:textId="77777777" w:rsidR="00251794" w:rsidRPr="00994639" w:rsidRDefault="00251794" w:rsidP="00251794">
      <w:pPr>
        <w:pStyle w:val="ListParagraph"/>
        <w:widowControl/>
        <w:numPr>
          <w:ilvl w:val="0"/>
          <w:numId w:val="28"/>
        </w:numPr>
        <w:tabs>
          <w:tab w:val="left" w:pos="992"/>
        </w:tabs>
        <w:suppressAutoHyphens w:val="0"/>
        <w:spacing w:before="120" w:after="120" w:line="240" w:lineRule="auto"/>
        <w:jc w:val="both"/>
        <w:rPr>
          <w:rFonts w:cs="Arial"/>
          <w:sz w:val="16"/>
          <w:szCs w:val="16"/>
        </w:rPr>
      </w:pPr>
      <w:r w:rsidRPr="00994639">
        <w:rPr>
          <w:rFonts w:cs="Arial"/>
          <w:sz w:val="16"/>
          <w:szCs w:val="16"/>
        </w:rPr>
        <w:t>dobremu okoljskemu stanju morskih voda;</w:t>
      </w:r>
    </w:p>
    <w:p w14:paraId="60D463C2"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krožnemu gospodarstvu, vključno s preprečevanjem odpadkov in recikliranjem, kadar:</w:t>
      </w:r>
    </w:p>
    <w:p w14:paraId="4F03E257"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30F0DC7"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znatnega povečanja nastajanja, sežiganja ali odlaganja odpadkov, razen sežiganja nevarnih odpadkov, ki jih ni mogoče reciklirati, ali</w:t>
      </w:r>
    </w:p>
    <w:p w14:paraId="539073E4"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lahko dolgoročno odlaganje odpadkov bistveno in dolgoročno škoduje okolju;</w:t>
      </w:r>
    </w:p>
    <w:p w14:paraId="67BAE18B"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preprečevanju in nadzorovanju onesnaževanja, kadar dejavnost privede do znatnega povečanja emisij onesnaževal v zrak, vodo ali zemljo v primerjavi s stanjem pred začetkom izvajanja te dejavnosti;</w:t>
      </w:r>
    </w:p>
    <w:p w14:paraId="076B8B09"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varstvu in obnovi biotske raznovrstnosti in ekosistemov, kadar je dejavnost:</w:t>
      </w:r>
    </w:p>
    <w:p w14:paraId="43C17D36" w14:textId="77777777" w:rsidR="00251794" w:rsidRPr="00994639" w:rsidRDefault="00251794" w:rsidP="00251794">
      <w:pPr>
        <w:pStyle w:val="ListParagraph"/>
        <w:widowControl/>
        <w:numPr>
          <w:ilvl w:val="0"/>
          <w:numId w:val="30"/>
        </w:numPr>
        <w:tabs>
          <w:tab w:val="left" w:pos="992"/>
        </w:tabs>
        <w:suppressAutoHyphens w:val="0"/>
        <w:spacing w:before="120" w:after="120" w:line="240" w:lineRule="auto"/>
        <w:jc w:val="both"/>
        <w:rPr>
          <w:rFonts w:cs="Arial"/>
          <w:sz w:val="16"/>
          <w:szCs w:val="16"/>
        </w:rPr>
      </w:pPr>
      <w:r w:rsidRPr="00994639">
        <w:rPr>
          <w:rFonts w:cs="Arial"/>
          <w:sz w:val="16"/>
          <w:szCs w:val="16"/>
        </w:rPr>
        <w:t>znatno škodljiva za dobro stanje in odpornost ekosistemov ali</w:t>
      </w:r>
    </w:p>
    <w:p w14:paraId="70ED4925" w14:textId="55A7A9D3" w:rsidR="00251794" w:rsidRDefault="00251794" w:rsidP="00251794">
      <w:pPr>
        <w:pStyle w:val="ListParagraph"/>
        <w:widowControl/>
        <w:numPr>
          <w:ilvl w:val="0"/>
          <w:numId w:val="30"/>
        </w:numPr>
        <w:tabs>
          <w:tab w:val="left" w:pos="992"/>
        </w:tabs>
        <w:suppressAutoHyphens w:val="0"/>
        <w:spacing w:before="120" w:after="120" w:line="240" w:lineRule="auto"/>
        <w:jc w:val="both"/>
        <w:rPr>
          <w:rFonts w:cs="Arial"/>
          <w:sz w:val="16"/>
          <w:szCs w:val="16"/>
        </w:rPr>
      </w:pPr>
      <w:r w:rsidRPr="00994639">
        <w:rPr>
          <w:rFonts w:cs="Arial"/>
          <w:sz w:val="16"/>
          <w:szCs w:val="16"/>
        </w:rPr>
        <w:t>škodljiva za stanje ohranjenosti habitatov in vrst, vključno s tistimi, ki so v interesu Unije.</w:t>
      </w:r>
    </w:p>
    <w:p w14:paraId="1C2AF998" w14:textId="77777777" w:rsidR="00251794" w:rsidRPr="00251794" w:rsidRDefault="00251794" w:rsidP="00251794">
      <w:pPr>
        <w:tabs>
          <w:tab w:val="left" w:pos="992"/>
        </w:tabs>
        <w:spacing w:before="120" w:after="120"/>
        <w:jc w:val="both"/>
        <w:rPr>
          <w:rFonts w:cs="Arial"/>
          <w:sz w:val="16"/>
          <w:szCs w:val="16"/>
        </w:rPr>
      </w:pPr>
    </w:p>
    <w:p w14:paraId="5A1C0A0C" w14:textId="77777777" w:rsidR="00251794" w:rsidRPr="00F52B8A" w:rsidRDefault="00251794" w:rsidP="00251794">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6325EC" w14:textId="77777777" w:rsidR="005F6EE5" w:rsidRDefault="005F6E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F62B30" w14:textId="114676BC" w:rsidR="000F473C" w:rsidRDefault="000F473C" w:rsidP="000F473C">
    <w:pPr>
      <w:pStyle w:val="Header"/>
      <w:rPr>
        <w:lang w:val="it-IT"/>
      </w:rPr>
    </w:pPr>
  </w:p>
  <w:p w14:paraId="4CE3A794" w14:textId="110807EA" w:rsidR="000F473C" w:rsidRPr="004D2B8F" w:rsidRDefault="000F473C" w:rsidP="000F473C">
    <w:pPr>
      <w:pStyle w:val="Header"/>
      <w:rPr>
        <w:lang w:val="it-IT"/>
      </w:rPr>
    </w:pPr>
  </w:p>
  <w:p w14:paraId="779A733D" w14:textId="77777777" w:rsidR="00F417E3" w:rsidRDefault="00F417E3" w:rsidP="00F417E3">
    <w:pPr>
      <w:pStyle w:val="Header"/>
      <w:rPr>
        <w:lang w:val="it-IT"/>
      </w:rPr>
    </w:pPr>
    <w:r>
      <w:rPr>
        <w:noProof/>
      </w:rPr>
      <w:drawing>
        <wp:anchor distT="0" distB="0" distL="114300" distR="114300" simplePos="0" relativeHeight="251670528" behindDoc="1" locked="0" layoutInCell="1" allowOverlap="1" wp14:anchorId="0A1E80C5" wp14:editId="4F3EC0FC">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1" name="Slika 1"/>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1" locked="0" layoutInCell="1" allowOverlap="1" wp14:anchorId="357E5EF6" wp14:editId="4C0DCDEC">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2" name="Slika 2"/>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9504" behindDoc="0" locked="0" layoutInCell="1" allowOverlap="1" wp14:anchorId="48A1A64F" wp14:editId="7C75FACA">
          <wp:simplePos x="0" y="0"/>
          <wp:positionH relativeFrom="column">
            <wp:posOffset>-424180</wp:posOffset>
          </wp:positionH>
          <wp:positionV relativeFrom="paragraph">
            <wp:posOffset>210185</wp:posOffset>
          </wp:positionV>
          <wp:extent cx="1536065" cy="438150"/>
          <wp:effectExtent l="0" t="0" r="6985" b="0"/>
          <wp:wrapSquare wrapText="bothSides"/>
          <wp:docPr id="3"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B43DA80" w14:textId="77777777" w:rsidR="00F417E3" w:rsidRPr="004D2B8F" w:rsidRDefault="00F417E3" w:rsidP="00F417E3">
    <w:pPr>
      <w:pStyle w:val="Header"/>
      <w:rPr>
        <w:lang w:val="it-IT"/>
      </w:rPr>
    </w:pPr>
  </w:p>
  <w:p w14:paraId="6342EBB3" w14:textId="37583BA9" w:rsidR="00AE69C4" w:rsidRPr="00F417E3" w:rsidRDefault="00F417E3" w:rsidP="00F417E3">
    <w:pPr>
      <w:pStyle w:val="Header"/>
      <w:jc w:val="right"/>
      <w:rPr>
        <w:lang w:val="it-IT"/>
      </w:rPr>
    </w:pPr>
    <w:r w:rsidRPr="00AE69C4">
      <w:rPr>
        <w:lang w:val="sl-SI"/>
      </w:rPr>
      <w:t xml:space="preserve">                                                          </w:t>
    </w:r>
    <w:r w:rsidR="00AE69C4" w:rsidRPr="00AE69C4">
      <w:rPr>
        <w:lang w:val="sl-SI"/>
      </w:rPr>
      <w:t xml:space="preserve">                                                    </w:t>
    </w:r>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8E654" w14:textId="5B737DB8" w:rsidR="003F64AD" w:rsidRDefault="00F417E3" w:rsidP="003F64AD">
    <w:pPr>
      <w:pStyle w:val="Header"/>
      <w:rPr>
        <w:lang w:val="it-IT"/>
      </w:rPr>
    </w:pPr>
    <w:r>
      <w:rPr>
        <w:noProof/>
      </w:rPr>
      <w:drawing>
        <wp:anchor distT="0" distB="0" distL="114300" distR="114300" simplePos="0" relativeHeight="251666432" behindDoc="1" locked="0" layoutInCell="1" allowOverlap="1" wp14:anchorId="0555B64C" wp14:editId="22E7DED4">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74" name="Slika 74"/>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452162F0" wp14:editId="6C863043">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75" name="Slika 75"/>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3360" behindDoc="0" locked="0" layoutInCell="1" allowOverlap="1" wp14:anchorId="11FE1922" wp14:editId="213A59A0">
          <wp:simplePos x="0" y="0"/>
          <wp:positionH relativeFrom="column">
            <wp:posOffset>-424180</wp:posOffset>
          </wp:positionH>
          <wp:positionV relativeFrom="paragraph">
            <wp:posOffset>210185</wp:posOffset>
          </wp:positionV>
          <wp:extent cx="1536065" cy="438150"/>
          <wp:effectExtent l="0" t="0" r="6985" b="0"/>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DC8F79C" w14:textId="42C35A7E" w:rsidR="003F64AD" w:rsidRPr="004D2B8F" w:rsidRDefault="003F64AD" w:rsidP="003F64AD">
    <w:pPr>
      <w:pStyle w:val="Header"/>
      <w:rPr>
        <w:lang w:val="it-IT"/>
      </w:rPr>
    </w:pPr>
  </w:p>
  <w:p w14:paraId="21D0065F" w14:textId="1BB1908A" w:rsidR="003F64AD" w:rsidRPr="003F1ECF" w:rsidRDefault="00AE69C4" w:rsidP="00AD4306">
    <w:pPr>
      <w:pStyle w:val="Header"/>
      <w:jc w:val="right"/>
      <w:rPr>
        <w:lang w:val="it-IT"/>
      </w:rPr>
    </w:pPr>
    <w:r w:rsidRPr="00AE69C4">
      <w:rPr>
        <w:lang w:val="sl-SI"/>
      </w:rPr>
      <w:t xml:space="preserve">                                                           </w:t>
    </w:r>
  </w:p>
  <w:p w14:paraId="4491372A" w14:textId="66288EDE" w:rsidR="003F64AD" w:rsidRPr="0067731F" w:rsidRDefault="003F64AD" w:rsidP="003F64AD">
    <w:pPr>
      <w:rPr>
        <w:lang w:val="it-IT"/>
      </w:rPr>
    </w:pPr>
  </w:p>
  <w:p w14:paraId="0B989247" w14:textId="3EC51A8E"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D4C3135"/>
    <w:multiLevelType w:val="hybridMultilevel"/>
    <w:tmpl w:val="0E8EA19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0" w15:restartNumberingAfterBreak="0">
    <w:nsid w:val="52D45ECF"/>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033BA4"/>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8641C17"/>
    <w:multiLevelType w:val="hybridMultilevel"/>
    <w:tmpl w:val="85569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263613841">
    <w:abstractNumId w:val="0"/>
  </w:num>
  <w:num w:numId="2" w16cid:durableId="661855686">
    <w:abstractNumId w:val="4"/>
  </w:num>
  <w:num w:numId="3" w16cid:durableId="583301950">
    <w:abstractNumId w:val="6"/>
  </w:num>
  <w:num w:numId="4" w16cid:durableId="1975870184">
    <w:abstractNumId w:val="7"/>
  </w:num>
  <w:num w:numId="5" w16cid:durableId="275601560">
    <w:abstractNumId w:val="14"/>
  </w:num>
  <w:num w:numId="6" w16cid:durableId="928007251">
    <w:abstractNumId w:val="36"/>
  </w:num>
  <w:num w:numId="7" w16cid:durableId="33889844">
    <w:abstractNumId w:val="23"/>
  </w:num>
  <w:num w:numId="8" w16cid:durableId="1304001680">
    <w:abstractNumId w:val="16"/>
  </w:num>
  <w:num w:numId="9" w16cid:durableId="337394622">
    <w:abstractNumId w:val="39"/>
  </w:num>
  <w:num w:numId="10" w16cid:durableId="1842311694">
    <w:abstractNumId w:val="10"/>
  </w:num>
  <w:num w:numId="11" w16cid:durableId="320700128">
    <w:abstractNumId w:val="38"/>
  </w:num>
  <w:num w:numId="12" w16cid:durableId="1036540319">
    <w:abstractNumId w:val="13"/>
  </w:num>
  <w:num w:numId="13" w16cid:durableId="477042572">
    <w:abstractNumId w:val="25"/>
  </w:num>
  <w:num w:numId="14" w16cid:durableId="1786384086">
    <w:abstractNumId w:val="37"/>
  </w:num>
  <w:num w:numId="15" w16cid:durableId="1133448365">
    <w:abstractNumId w:val="20"/>
  </w:num>
  <w:num w:numId="16" w16cid:durableId="1018194715">
    <w:abstractNumId w:val="19"/>
  </w:num>
  <w:num w:numId="17" w16cid:durableId="1870530532">
    <w:abstractNumId w:val="22"/>
  </w:num>
  <w:num w:numId="18" w16cid:durableId="1191338069">
    <w:abstractNumId w:val="40"/>
  </w:num>
  <w:num w:numId="19" w16cid:durableId="1604067066">
    <w:abstractNumId w:val="9"/>
  </w:num>
  <w:num w:numId="20" w16cid:durableId="618030408">
    <w:abstractNumId w:val="29"/>
  </w:num>
  <w:num w:numId="21" w16cid:durableId="390007456">
    <w:abstractNumId w:val="26"/>
  </w:num>
  <w:num w:numId="22" w16cid:durableId="766116612">
    <w:abstractNumId w:val="34"/>
  </w:num>
  <w:num w:numId="23" w16cid:durableId="1530215015">
    <w:abstractNumId w:val="37"/>
  </w:num>
  <w:num w:numId="24" w16cid:durableId="141897576">
    <w:abstractNumId w:val="33"/>
  </w:num>
  <w:num w:numId="25" w16cid:durableId="1724058788">
    <w:abstractNumId w:val="30"/>
  </w:num>
  <w:num w:numId="26" w16cid:durableId="1913731108">
    <w:abstractNumId w:val="27"/>
  </w:num>
  <w:num w:numId="27" w16cid:durableId="2141067025">
    <w:abstractNumId w:val="28"/>
  </w:num>
  <w:num w:numId="28" w16cid:durableId="1751730901">
    <w:abstractNumId w:val="17"/>
  </w:num>
  <w:num w:numId="29" w16cid:durableId="216672069">
    <w:abstractNumId w:val="18"/>
  </w:num>
  <w:num w:numId="30" w16cid:durableId="1092900318">
    <w:abstractNumId w:val="35"/>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37683"/>
    <w:rsid w:val="000400C5"/>
    <w:rsid w:val="0004064D"/>
    <w:rsid w:val="000411FD"/>
    <w:rsid w:val="00041F36"/>
    <w:rsid w:val="00041F54"/>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85"/>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3CAB"/>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6F0E"/>
    <w:rsid w:val="000C72DA"/>
    <w:rsid w:val="000C7337"/>
    <w:rsid w:val="000D2CCF"/>
    <w:rsid w:val="000D2F0C"/>
    <w:rsid w:val="000D3888"/>
    <w:rsid w:val="000D407A"/>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40"/>
    <w:rsid w:val="0010795E"/>
    <w:rsid w:val="001126B6"/>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342C"/>
    <w:rsid w:val="00174BA5"/>
    <w:rsid w:val="00175708"/>
    <w:rsid w:val="001759BD"/>
    <w:rsid w:val="00175DC6"/>
    <w:rsid w:val="00176073"/>
    <w:rsid w:val="00176343"/>
    <w:rsid w:val="001778F1"/>
    <w:rsid w:val="00180C00"/>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0EFF"/>
    <w:rsid w:val="001D12DE"/>
    <w:rsid w:val="001D1517"/>
    <w:rsid w:val="001D2740"/>
    <w:rsid w:val="001D4B66"/>
    <w:rsid w:val="001D4B6C"/>
    <w:rsid w:val="001D60E2"/>
    <w:rsid w:val="001D660B"/>
    <w:rsid w:val="001D6EDC"/>
    <w:rsid w:val="001D7C39"/>
    <w:rsid w:val="001D7F18"/>
    <w:rsid w:val="001E0189"/>
    <w:rsid w:val="001E0321"/>
    <w:rsid w:val="001E0AA0"/>
    <w:rsid w:val="001E10D3"/>
    <w:rsid w:val="001E1C34"/>
    <w:rsid w:val="001E2FE7"/>
    <w:rsid w:val="001E5E33"/>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BAA"/>
    <w:rsid w:val="00206CC5"/>
    <w:rsid w:val="002071DE"/>
    <w:rsid w:val="0020727E"/>
    <w:rsid w:val="0021023E"/>
    <w:rsid w:val="0021160C"/>
    <w:rsid w:val="00211DE9"/>
    <w:rsid w:val="00212DAE"/>
    <w:rsid w:val="00212DE6"/>
    <w:rsid w:val="002137BA"/>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2EC4"/>
    <w:rsid w:val="00243827"/>
    <w:rsid w:val="00247C4A"/>
    <w:rsid w:val="0025115E"/>
    <w:rsid w:val="00251794"/>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27C"/>
    <w:rsid w:val="00282493"/>
    <w:rsid w:val="00282E67"/>
    <w:rsid w:val="00283032"/>
    <w:rsid w:val="002831EC"/>
    <w:rsid w:val="00284450"/>
    <w:rsid w:val="00284CC0"/>
    <w:rsid w:val="002853EA"/>
    <w:rsid w:val="00285911"/>
    <w:rsid w:val="00285D57"/>
    <w:rsid w:val="002867E5"/>
    <w:rsid w:val="00286877"/>
    <w:rsid w:val="00286B58"/>
    <w:rsid w:val="00286E6F"/>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0F6"/>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4A19"/>
    <w:rsid w:val="003862F7"/>
    <w:rsid w:val="003870EE"/>
    <w:rsid w:val="00387F8A"/>
    <w:rsid w:val="00390AC7"/>
    <w:rsid w:val="00390B09"/>
    <w:rsid w:val="00391085"/>
    <w:rsid w:val="0039167E"/>
    <w:rsid w:val="0039223D"/>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B7507"/>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9F3"/>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1D74"/>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44A2"/>
    <w:rsid w:val="004862C9"/>
    <w:rsid w:val="004874CD"/>
    <w:rsid w:val="004877B7"/>
    <w:rsid w:val="00487ADE"/>
    <w:rsid w:val="00490A13"/>
    <w:rsid w:val="00490B53"/>
    <w:rsid w:val="00491F21"/>
    <w:rsid w:val="004927D9"/>
    <w:rsid w:val="00492EB0"/>
    <w:rsid w:val="004937DA"/>
    <w:rsid w:val="0049395C"/>
    <w:rsid w:val="00493E85"/>
    <w:rsid w:val="00495866"/>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5389"/>
    <w:rsid w:val="004F6ACE"/>
    <w:rsid w:val="004F6E4F"/>
    <w:rsid w:val="004F7C44"/>
    <w:rsid w:val="00500247"/>
    <w:rsid w:val="00501EE2"/>
    <w:rsid w:val="00503848"/>
    <w:rsid w:val="00503B3D"/>
    <w:rsid w:val="005044E7"/>
    <w:rsid w:val="00506BF5"/>
    <w:rsid w:val="00506C64"/>
    <w:rsid w:val="005106F2"/>
    <w:rsid w:val="0051116E"/>
    <w:rsid w:val="005123BC"/>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B6F0F"/>
    <w:rsid w:val="005C0C24"/>
    <w:rsid w:val="005C26C6"/>
    <w:rsid w:val="005C4EED"/>
    <w:rsid w:val="005C7023"/>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6EE5"/>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163A"/>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24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684C"/>
    <w:rsid w:val="006A696F"/>
    <w:rsid w:val="006A732A"/>
    <w:rsid w:val="006A7E35"/>
    <w:rsid w:val="006B00CC"/>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00A"/>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598"/>
    <w:rsid w:val="00704C34"/>
    <w:rsid w:val="0070735C"/>
    <w:rsid w:val="00707C7D"/>
    <w:rsid w:val="00711A22"/>
    <w:rsid w:val="00712723"/>
    <w:rsid w:val="007127C8"/>
    <w:rsid w:val="00713D30"/>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3246"/>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50B1"/>
    <w:rsid w:val="007C7838"/>
    <w:rsid w:val="007C7B63"/>
    <w:rsid w:val="007D0C7D"/>
    <w:rsid w:val="007D0F39"/>
    <w:rsid w:val="007D23B7"/>
    <w:rsid w:val="007D2AAF"/>
    <w:rsid w:val="007D3713"/>
    <w:rsid w:val="007D4048"/>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175"/>
    <w:rsid w:val="007E7736"/>
    <w:rsid w:val="007E7C47"/>
    <w:rsid w:val="007F1CCA"/>
    <w:rsid w:val="007F2932"/>
    <w:rsid w:val="007F30A2"/>
    <w:rsid w:val="007F3ABB"/>
    <w:rsid w:val="007F42D8"/>
    <w:rsid w:val="007F4578"/>
    <w:rsid w:val="007F5031"/>
    <w:rsid w:val="007F6A6F"/>
    <w:rsid w:val="007F7CB3"/>
    <w:rsid w:val="00801E5D"/>
    <w:rsid w:val="00802B35"/>
    <w:rsid w:val="00803272"/>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1881"/>
    <w:rsid w:val="00872B45"/>
    <w:rsid w:val="00872B5B"/>
    <w:rsid w:val="00874E16"/>
    <w:rsid w:val="008761D3"/>
    <w:rsid w:val="0087645F"/>
    <w:rsid w:val="0087649E"/>
    <w:rsid w:val="00876EB7"/>
    <w:rsid w:val="00877F35"/>
    <w:rsid w:val="00880300"/>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6A8"/>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FBC"/>
    <w:rsid w:val="009414EE"/>
    <w:rsid w:val="009416B9"/>
    <w:rsid w:val="00942654"/>
    <w:rsid w:val="00943D06"/>
    <w:rsid w:val="00943E73"/>
    <w:rsid w:val="00943EC8"/>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7F52"/>
    <w:rsid w:val="00990412"/>
    <w:rsid w:val="00990CA8"/>
    <w:rsid w:val="00992732"/>
    <w:rsid w:val="00993E0B"/>
    <w:rsid w:val="009A0AF0"/>
    <w:rsid w:val="009A1B2F"/>
    <w:rsid w:val="009A1E18"/>
    <w:rsid w:val="009A2BEC"/>
    <w:rsid w:val="009A467B"/>
    <w:rsid w:val="009A4F94"/>
    <w:rsid w:val="009A7683"/>
    <w:rsid w:val="009A7F3A"/>
    <w:rsid w:val="009B01CF"/>
    <w:rsid w:val="009B02B1"/>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2B9D"/>
    <w:rsid w:val="009E44D1"/>
    <w:rsid w:val="009E470B"/>
    <w:rsid w:val="009E5458"/>
    <w:rsid w:val="009F158F"/>
    <w:rsid w:val="009F2BB0"/>
    <w:rsid w:val="009F4A3C"/>
    <w:rsid w:val="009F4C1A"/>
    <w:rsid w:val="009F4E89"/>
    <w:rsid w:val="009F5DEC"/>
    <w:rsid w:val="009F5E44"/>
    <w:rsid w:val="009F6F1C"/>
    <w:rsid w:val="00A00A86"/>
    <w:rsid w:val="00A013ED"/>
    <w:rsid w:val="00A0145A"/>
    <w:rsid w:val="00A01AFF"/>
    <w:rsid w:val="00A02096"/>
    <w:rsid w:val="00A02F4D"/>
    <w:rsid w:val="00A042E2"/>
    <w:rsid w:val="00A07F63"/>
    <w:rsid w:val="00A1068A"/>
    <w:rsid w:val="00A10E97"/>
    <w:rsid w:val="00A112EF"/>
    <w:rsid w:val="00A1241B"/>
    <w:rsid w:val="00A1275F"/>
    <w:rsid w:val="00A147D5"/>
    <w:rsid w:val="00A16E18"/>
    <w:rsid w:val="00A170FD"/>
    <w:rsid w:val="00A17D40"/>
    <w:rsid w:val="00A2039A"/>
    <w:rsid w:val="00A208D5"/>
    <w:rsid w:val="00A21DE6"/>
    <w:rsid w:val="00A22BA4"/>
    <w:rsid w:val="00A2322B"/>
    <w:rsid w:val="00A2361C"/>
    <w:rsid w:val="00A25759"/>
    <w:rsid w:val="00A265B8"/>
    <w:rsid w:val="00A26758"/>
    <w:rsid w:val="00A33CDC"/>
    <w:rsid w:val="00A34DBF"/>
    <w:rsid w:val="00A358B4"/>
    <w:rsid w:val="00A376C2"/>
    <w:rsid w:val="00A407E5"/>
    <w:rsid w:val="00A40969"/>
    <w:rsid w:val="00A41ABD"/>
    <w:rsid w:val="00A41AE9"/>
    <w:rsid w:val="00A434DE"/>
    <w:rsid w:val="00A45C32"/>
    <w:rsid w:val="00A4736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558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306"/>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2494E"/>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0E4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26F2"/>
    <w:rsid w:val="00BA4B1F"/>
    <w:rsid w:val="00BA521B"/>
    <w:rsid w:val="00BA5B31"/>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9E1"/>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580"/>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0386"/>
    <w:rsid w:val="00CE1785"/>
    <w:rsid w:val="00CE19AA"/>
    <w:rsid w:val="00CE20B9"/>
    <w:rsid w:val="00CE4B5C"/>
    <w:rsid w:val="00CE4FA4"/>
    <w:rsid w:val="00CE6F9F"/>
    <w:rsid w:val="00CF34CD"/>
    <w:rsid w:val="00CF3977"/>
    <w:rsid w:val="00CF5B44"/>
    <w:rsid w:val="00CF641B"/>
    <w:rsid w:val="00CF6FAB"/>
    <w:rsid w:val="00CF7B4E"/>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362D"/>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210C"/>
    <w:rsid w:val="00D734CF"/>
    <w:rsid w:val="00D73D1E"/>
    <w:rsid w:val="00D73F65"/>
    <w:rsid w:val="00D76704"/>
    <w:rsid w:val="00D801A7"/>
    <w:rsid w:val="00D80793"/>
    <w:rsid w:val="00D80DE6"/>
    <w:rsid w:val="00D834D5"/>
    <w:rsid w:val="00D834E2"/>
    <w:rsid w:val="00D855D0"/>
    <w:rsid w:val="00D863C8"/>
    <w:rsid w:val="00D876AF"/>
    <w:rsid w:val="00D93729"/>
    <w:rsid w:val="00D942BA"/>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299"/>
    <w:rsid w:val="00DD48EF"/>
    <w:rsid w:val="00DD4A77"/>
    <w:rsid w:val="00DD4D9C"/>
    <w:rsid w:val="00DD56F4"/>
    <w:rsid w:val="00DD7AB0"/>
    <w:rsid w:val="00DD7C76"/>
    <w:rsid w:val="00DE179B"/>
    <w:rsid w:val="00DE19E1"/>
    <w:rsid w:val="00DE2440"/>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B44"/>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5CB"/>
    <w:rsid w:val="00EA6D32"/>
    <w:rsid w:val="00EA7049"/>
    <w:rsid w:val="00EA70FC"/>
    <w:rsid w:val="00EA71B2"/>
    <w:rsid w:val="00EB18B5"/>
    <w:rsid w:val="00EB226B"/>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20522"/>
    <w:rsid w:val="00F21167"/>
    <w:rsid w:val="00F21406"/>
    <w:rsid w:val="00F23665"/>
    <w:rsid w:val="00F23D2A"/>
    <w:rsid w:val="00F23F8C"/>
    <w:rsid w:val="00F23FB5"/>
    <w:rsid w:val="00F2415A"/>
    <w:rsid w:val="00F247A1"/>
    <w:rsid w:val="00F265C7"/>
    <w:rsid w:val="00F27A90"/>
    <w:rsid w:val="00F3324A"/>
    <w:rsid w:val="00F3327C"/>
    <w:rsid w:val="00F3394B"/>
    <w:rsid w:val="00F35936"/>
    <w:rsid w:val="00F35CDA"/>
    <w:rsid w:val="00F417E3"/>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031"/>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E53339CA-81EE-4F25-A17D-4C4FE6842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Odstavek seznama_IP,Seznam_IP_1"/>
    <w:basedOn w:val="Normal"/>
    <w:link w:val="ListParagraphChar"/>
    <w:uiPriority w:val="1"/>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1"/>
    <w:qFormat/>
    <w:locked/>
    <w:rsid w:val="00622AAA"/>
    <w:rPr>
      <w:rFonts w:ascii="Arial" w:hAnsi="Arial"/>
      <w:szCs w:val="24"/>
      <w:lang w:val="sl-SI" w:eastAsia="ar-SA"/>
    </w:rPr>
  </w:style>
  <w:style w:type="paragraph" w:customStyle="1" w:styleId="Default">
    <w:name w:val="Default"/>
    <w:rsid w:val="003E49F3"/>
    <w:pPr>
      <w:autoSpaceDE w:val="0"/>
      <w:autoSpaceDN w:val="0"/>
      <w:adjustRightInd w:val="0"/>
    </w:pPr>
    <w:rPr>
      <w:rFonts w:ascii="Calibri" w:hAnsi="Calibri" w:cs="Calibri"/>
      <w:color w:val="000000"/>
      <w:sz w:val="24"/>
      <w:szCs w:val="24"/>
      <w:lang w:val="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51794"/>
    <w:rPr>
      <w:rFonts w:asciiTheme="minorHAnsi" w:eastAsiaTheme="minorHAnsi" w:hAnsiTheme="minorHAnsi" w:cstheme="minorBidi"/>
      <w:szCs w:val="20"/>
      <w:lang w:val="sl-SI"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51794"/>
    <w:rPr>
      <w:rFonts w:asciiTheme="minorHAnsi" w:eastAsiaTheme="minorHAnsi" w:hAnsiTheme="minorHAnsi" w:cstheme="minorBidi"/>
      <w:sz w:val="24"/>
      <w:lang w:val="sl-SI" w:eastAsia="en-US"/>
    </w:rPr>
  </w:style>
  <w:style w:type="character" w:styleId="FootnoteReference">
    <w:name w:val="footnote reference"/>
    <w:aliases w:val="Footnote symbol,Footnote,Fussnota,Footnote number,-E Fußnotenzeichen"/>
    <w:uiPriority w:val="99"/>
    <w:rsid w:val="002517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23709292">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3728832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05381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35281-35A7-425E-86D7-01996BFE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94</Pages>
  <Words>27833</Words>
  <Characters>166168</Characters>
  <Application>Microsoft Office Word</Application>
  <DocSecurity>0</DocSecurity>
  <Lines>2443</Lines>
  <Paragraphs>567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193434</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Veldin Dizdarević</dc:creator>
  <cp:keywords/>
  <dc:description/>
  <cp:lastModifiedBy>Branko Kašnik</cp:lastModifiedBy>
  <cp:revision>6</cp:revision>
  <dcterms:created xsi:type="dcterms:W3CDTF">2026-07-22T08:45:00Z</dcterms:created>
  <dcterms:modified xsi:type="dcterms:W3CDTF">2026-07-27T05:03:00Z</dcterms:modified>
  <cp:category/>
</cp:coreProperties>
</file>